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“我要开粉面馆”</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（合伙企业）</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  明</w:t>
      </w:r>
    </w:p>
    <w:p>
      <w:pPr>
        <w:tabs>
          <w:tab w:val="left" w:pos="5370"/>
        </w:tabs>
        <w:rPr>
          <w:b/>
          <w:color w:val="000000"/>
          <w:sz w:val="44"/>
          <w:szCs w:val="44"/>
        </w:rPr>
      </w:pPr>
    </w:p>
    <w:p>
      <w:pPr>
        <w:pStyle w:val="12"/>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三、本服务规程旨在帮助您迅速了解开设粉面馆的有关审批服务信息，实施清单的全部内容您可通过以下渠道获取详细信息：</w:t>
      </w:r>
    </w:p>
    <w:p>
      <w:pPr>
        <w:tabs>
          <w:tab w:val="left" w:pos="5370"/>
        </w:tabs>
        <w:ind w:firstLine="640" w:firstLineChars="200"/>
        <w:rPr>
          <w:rFonts w:ascii="仿宋_GB2312" w:hAnsi="仿宋_GB2312" w:eastAsia="仿宋_GB2312" w:cs="仿宋_GB2312"/>
          <w:color w:val="000000"/>
          <w:sz w:val="32"/>
          <w:szCs w:val="32"/>
        </w:rPr>
      </w:pPr>
      <w:r>
        <w:rPr>
          <w:rFonts w:ascii="仿宋_GB2312" w:hAnsi="Times New Roman" w:eastAsia="仿宋_GB2312"/>
          <w:color w:val="000000"/>
          <w:sz w:val="32"/>
          <w:szCs w:val="32"/>
        </w:rPr>
        <w:t>http://zwfw.hunan.gov.cn/hnvirtualhall/430626999000/jsp/index.jsp</w:t>
      </w: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400" w:firstLineChars="600"/>
        <w:rPr>
          <w:rFonts w:ascii="方正小标宋简体" w:hAnsi="宋体" w:eastAsia="方正小标宋简体"/>
          <w:sz w:val="40"/>
          <w:szCs w:val="32"/>
        </w:rPr>
      </w:pPr>
      <w:r>
        <w:rPr>
          <w:rFonts w:hint="eastAsia" w:ascii="方正小标宋简体" w:hAnsi="宋体" w:eastAsia="方正小标宋简体"/>
          <w:sz w:val="40"/>
          <w:szCs w:val="32"/>
        </w:rPr>
        <w:t>“我要开粉面馆”</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Pr>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“我要开粉面馆”套餐服务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合伙企业</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50㎡以下办理小餐饮经营许可，50㎡以上办理食品经营许可</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平江县行政审批服务局政务服务大厅一楼“一件事”综合窗口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hint="eastAsia" w:ascii="宋体" w:hAnsi="宋体" w:eastAsia="仿宋_GB2312" w:cs="宋体"/>
          <w:sz w:val="32"/>
          <w:szCs w:val="32"/>
          <w:lang w:eastAsia="zh-CN"/>
        </w:rPr>
      </w:pPr>
      <w:r>
        <w:rPr>
          <w:rFonts w:hint="eastAsia" w:ascii="仿宋_GB2312" w:hAnsi="仿宋_GB2312" w:eastAsia="仿宋_GB2312" w:cs="仿宋_GB2312"/>
          <w:sz w:val="32"/>
          <w:szCs w:val="32"/>
        </w:rPr>
        <w:t>市场监管、城管、生态环境、住建、税务等部门</w:t>
      </w:r>
      <w:r>
        <w:rPr>
          <w:rFonts w:hint="eastAsia" w:ascii="仿宋_GB2312" w:hAnsi="仿宋_GB2312" w:eastAsia="仿宋_GB2312" w:cs="仿宋_GB2312"/>
          <w:sz w:val="32"/>
          <w:szCs w:val="32"/>
          <w:lang w:val="en-US" w:eastAsia="zh-CN"/>
        </w:rPr>
        <w:t xml:space="preserve"> </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1、具备合伙企业设立的条件。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2、具有与经营规模相适应的固定门店，并与有毒、有害场所和其他污染源保持规定的距离。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3、配备有效的冷藏、洗涤、消毒、油烟排放、防蝇、防尘、防鼠、防虫以及处理废水、存放垃圾和废弃物的设备或者设施。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4、各功能区布局合理，能有效防止食品存放、操作过程中产生交叉污染。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5、具有专用餐饮具清洗消毒设施或者有符合规定的消毒措施。</w:t>
      </w:r>
    </w:p>
    <w:p>
      <w:pPr>
        <w:spacing w:line="410" w:lineRule="exact"/>
        <w:ind w:firstLine="640" w:firstLineChars="200"/>
        <w:rPr>
          <w:rFonts w:ascii="仿宋" w:hAnsi="仿宋" w:eastAsia="仿宋" w:cs="仿宋"/>
          <w:sz w:val="32"/>
          <w:szCs w:val="32"/>
        </w:rPr>
      </w:pPr>
    </w:p>
    <w:p>
      <w:pPr>
        <w:spacing w:line="560" w:lineRule="exact"/>
        <w:rPr>
          <w:rFonts w:ascii="仿宋_GB2312" w:hAnsi="仿宋_GB2312" w:eastAsia="仿宋_GB2312" w:cs="仿宋_GB2312"/>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25"/>
        <w:gridCol w:w="50"/>
        <w:gridCol w:w="2717"/>
        <w:gridCol w:w="120"/>
        <w:gridCol w:w="1125"/>
        <w:gridCol w:w="105"/>
        <w:gridCol w:w="435"/>
        <w:gridCol w:w="98"/>
        <w:gridCol w:w="4670"/>
        <w:gridCol w:w="98"/>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7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76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3644"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5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“我要开粉面馆”套餐服务一次申请表单</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填写规范，工整，不漏项，执行事务合伙人签字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p>
            <w:pPr>
              <w:jc w:val="center"/>
              <w:rPr>
                <w:rFonts w:hint="eastAsia" w:ascii="仿宋" w:hAnsi="仿宋" w:eastAsia="仿宋" w:cs="仿宋"/>
                <w:color w:val="000000"/>
                <w:sz w:val="24"/>
                <w:szCs w:val="24"/>
              </w:rPr>
            </w:pP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指定代表或委托代理人身份证复印件</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p>
            <w:pPr>
              <w:jc w:val="center"/>
              <w:rPr>
                <w:rFonts w:hint="eastAsia" w:ascii="仿宋" w:hAnsi="仿宋" w:eastAsia="仿宋" w:cs="仿宋"/>
                <w:color w:val="000000"/>
                <w:sz w:val="24"/>
                <w:szCs w:val="24"/>
              </w:rPr>
            </w:pP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p>
            <w:pPr>
              <w:jc w:val="center"/>
              <w:rPr>
                <w:rFonts w:hint="eastAsia" w:ascii="仿宋" w:hAnsi="仿宋" w:eastAsia="仿宋" w:cs="仿宋"/>
                <w:color w:val="000000"/>
                <w:sz w:val="24"/>
                <w:szCs w:val="24"/>
              </w:rPr>
            </w:pP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执行事务合伙人（委派代表）信息</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执行事务合伙人（委派代表）签名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合伙协议</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全体合伙人签署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9"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全体合伙人的主体资格证明</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合伙人为企业的，提交营业执照副本复印件。 ◆ 合伙人为事业法人的，提交事业法人登记证书复印件。</w:t>
            </w:r>
          </w:p>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合伙人为社团法人的，提交社团法人登记证复印件。</w:t>
            </w:r>
          </w:p>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合伙人为民办非企业单位的，提交民办非企业单位证书复印件。 </w:t>
            </w:r>
          </w:p>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合伙人为自然人的，提交身份证件复印件。</w:t>
            </w:r>
          </w:p>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其他合伙人提交有关法律法规规定的资格证明。</w:t>
            </w: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复印件注明“与原件一致”，盖公章或签名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全体合伙人对各合伙人认缴或者实际缴付出资的确认书</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以非货币形式出资的，应载明全体合伙人协商作价出资情况或提交经全体合伙人委托的法定评估机构出具的评估作价证明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3"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主要经营场所使用证明</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◆属于自有房产，提交的房屋产权证或不动产权证复印件；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◆转租房屋作为住所（经营场所），提交的房屋产权人同意转租的证明原件；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◆使用平江县域内作为住所（经营场所）登记，提交的住所（经营场所）信息材料。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小餐饮经营许可证(50㎡以下办理)</w:t>
            </w: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布局图可手画，申请人签“此图与实际相符”，并签上姓名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食品经营许可证(50㎡以上办理)</w:t>
            </w: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489" w:type="dxa"/>
            <w:gridSpan w:val="11"/>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5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489" w:type="dxa"/>
            <w:gridSpan w:val="11"/>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64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489" w:type="dxa"/>
            <w:gridSpan w:val="11"/>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2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88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23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3"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3546"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52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88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23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3"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3546"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2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88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3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533"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546"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489" w:type="dxa"/>
            <w:gridSpan w:val="11"/>
            <w:tcMar>
              <w:top w:w="0" w:type="dxa"/>
              <w:left w:w="0" w:type="dxa"/>
              <w:bottom w:w="0" w:type="dxa"/>
              <w:right w:w="0" w:type="dxa"/>
            </w:tcMar>
            <w:vAlign w:val="center"/>
          </w:tcPr>
          <w:p>
            <w:pPr>
              <w:widowControl/>
              <w:spacing w:line="360" w:lineRule="exact"/>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2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88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23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3"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76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546" w:type="dxa"/>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jc w:val="center"/>
              <w:rPr>
                <w:rFonts w:hint="eastAsia" w:ascii="仿宋" w:hAnsi="仿宋" w:eastAsia="仿宋" w:cs="仿宋"/>
                <w:color w:val="000000"/>
                <w:sz w:val="24"/>
                <w:szCs w:val="24"/>
              </w:rPr>
            </w:pPr>
          </w:p>
        </w:tc>
        <w:tc>
          <w:tcPr>
            <w:tcW w:w="52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887" w:type="dxa"/>
            <w:gridSpan w:val="3"/>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2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3"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768" w:type="dxa"/>
            <w:gridSpan w:val="2"/>
            <w:vAlign w:val="center"/>
          </w:tcPr>
          <w:p>
            <w:pPr>
              <w:rPr>
                <w:rFonts w:hint="eastAsia" w:ascii="仿宋" w:hAnsi="仿宋" w:eastAsia="仿宋" w:cs="仿宋"/>
                <w:color w:val="000000"/>
                <w:sz w:val="24"/>
                <w:szCs w:val="24"/>
              </w:rPr>
            </w:pPr>
          </w:p>
        </w:tc>
        <w:tc>
          <w:tcPr>
            <w:tcW w:w="3546"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jc w:val="center"/>
              <w:rPr>
                <w:rFonts w:hint="eastAsia" w:ascii="仿宋" w:hAnsi="仿宋" w:eastAsia="仿宋" w:cs="仿宋"/>
                <w:color w:val="000000"/>
                <w:sz w:val="24"/>
                <w:szCs w:val="24"/>
              </w:rPr>
            </w:pPr>
          </w:p>
        </w:tc>
        <w:tc>
          <w:tcPr>
            <w:tcW w:w="52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887" w:type="dxa"/>
            <w:gridSpan w:val="3"/>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2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3"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768" w:type="dxa"/>
            <w:gridSpan w:val="2"/>
            <w:vAlign w:val="center"/>
          </w:tcPr>
          <w:p>
            <w:pPr>
              <w:rPr>
                <w:rFonts w:hint="eastAsia" w:ascii="仿宋" w:hAnsi="仿宋" w:eastAsia="仿宋" w:cs="仿宋"/>
                <w:color w:val="000000"/>
                <w:sz w:val="24"/>
                <w:szCs w:val="24"/>
              </w:rPr>
            </w:pPr>
          </w:p>
        </w:tc>
        <w:tc>
          <w:tcPr>
            <w:tcW w:w="3546"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jc w:val="center"/>
              <w:rPr>
                <w:rFonts w:hint="eastAsia" w:ascii="仿宋" w:hAnsi="仿宋" w:eastAsia="仿宋" w:cs="仿宋"/>
                <w:color w:val="000000"/>
                <w:sz w:val="24"/>
                <w:szCs w:val="24"/>
              </w:rPr>
            </w:pPr>
          </w:p>
        </w:tc>
        <w:tc>
          <w:tcPr>
            <w:tcW w:w="52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887" w:type="dxa"/>
            <w:gridSpan w:val="3"/>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3"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768" w:type="dxa"/>
            <w:gridSpan w:val="2"/>
            <w:vAlign w:val="center"/>
          </w:tcPr>
          <w:p>
            <w:pPr>
              <w:rPr>
                <w:rFonts w:hint="eastAsia" w:ascii="仿宋" w:hAnsi="仿宋" w:eastAsia="仿宋" w:cs="仿宋"/>
                <w:color w:val="000000"/>
                <w:sz w:val="24"/>
                <w:szCs w:val="24"/>
              </w:rPr>
            </w:pPr>
          </w:p>
        </w:tc>
        <w:tc>
          <w:tcPr>
            <w:tcW w:w="3546"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jc w:val="center"/>
              <w:rPr>
                <w:rFonts w:hint="eastAsia" w:ascii="仿宋" w:hAnsi="仿宋" w:eastAsia="仿宋" w:cs="仿宋"/>
                <w:color w:val="000000"/>
                <w:sz w:val="24"/>
                <w:szCs w:val="24"/>
              </w:rPr>
            </w:pPr>
          </w:p>
        </w:tc>
        <w:tc>
          <w:tcPr>
            <w:tcW w:w="52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887" w:type="dxa"/>
            <w:gridSpan w:val="3"/>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2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3"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768" w:type="dxa"/>
            <w:gridSpan w:val="2"/>
            <w:vAlign w:val="center"/>
          </w:tcPr>
          <w:p>
            <w:pPr>
              <w:rPr>
                <w:rFonts w:hint="eastAsia" w:ascii="仿宋" w:hAnsi="仿宋" w:eastAsia="仿宋" w:cs="仿宋"/>
                <w:color w:val="000000"/>
                <w:sz w:val="24"/>
                <w:szCs w:val="24"/>
              </w:rPr>
            </w:pPr>
          </w:p>
        </w:tc>
        <w:tc>
          <w:tcPr>
            <w:tcW w:w="3546"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jc w:val="center"/>
              <w:rPr>
                <w:rFonts w:hint="eastAsia" w:ascii="仿宋" w:hAnsi="仿宋" w:eastAsia="仿宋" w:cs="仿宋"/>
                <w:color w:val="000000"/>
                <w:sz w:val="24"/>
                <w:szCs w:val="24"/>
              </w:rPr>
            </w:pPr>
          </w:p>
        </w:tc>
        <w:tc>
          <w:tcPr>
            <w:tcW w:w="52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887" w:type="dxa"/>
            <w:gridSpan w:val="3"/>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2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3"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768" w:type="dxa"/>
            <w:gridSpan w:val="2"/>
            <w:vAlign w:val="center"/>
          </w:tcPr>
          <w:p>
            <w:pPr>
              <w:rPr>
                <w:rFonts w:hint="eastAsia" w:ascii="仿宋" w:hAnsi="仿宋" w:eastAsia="仿宋" w:cs="仿宋"/>
                <w:color w:val="000000"/>
                <w:sz w:val="24"/>
                <w:szCs w:val="24"/>
              </w:rPr>
            </w:pPr>
          </w:p>
        </w:tc>
        <w:tc>
          <w:tcPr>
            <w:tcW w:w="3546"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jc w:val="center"/>
              <w:rPr>
                <w:rFonts w:hint="eastAsia" w:ascii="仿宋" w:hAnsi="仿宋" w:eastAsia="仿宋" w:cs="仿宋"/>
                <w:color w:val="000000"/>
                <w:sz w:val="24"/>
                <w:szCs w:val="24"/>
              </w:rPr>
            </w:pPr>
          </w:p>
        </w:tc>
        <w:tc>
          <w:tcPr>
            <w:tcW w:w="52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7</w:t>
            </w:r>
          </w:p>
        </w:tc>
        <w:tc>
          <w:tcPr>
            <w:tcW w:w="2887" w:type="dxa"/>
            <w:gridSpan w:val="3"/>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建设单位的工商营业执照等合法身份证明文件</w:t>
            </w:r>
          </w:p>
        </w:tc>
        <w:tc>
          <w:tcPr>
            <w:tcW w:w="12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3"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768" w:type="dxa"/>
            <w:gridSpan w:val="2"/>
            <w:vAlign w:val="center"/>
          </w:tcPr>
          <w:p>
            <w:pPr>
              <w:rPr>
                <w:rFonts w:hint="eastAsia" w:ascii="仿宋" w:hAnsi="仿宋" w:eastAsia="仿宋" w:cs="仿宋"/>
                <w:color w:val="000000"/>
                <w:sz w:val="24"/>
                <w:szCs w:val="24"/>
              </w:rPr>
            </w:pPr>
          </w:p>
        </w:tc>
        <w:tc>
          <w:tcPr>
            <w:tcW w:w="3546"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52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887"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533"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3546"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jc w:val="center"/>
              <w:rPr>
                <w:rFonts w:hint="eastAsia" w:ascii="仿宋" w:hAnsi="仿宋" w:eastAsia="仿宋" w:cs="仿宋"/>
                <w:color w:val="000000"/>
                <w:sz w:val="24"/>
                <w:szCs w:val="24"/>
              </w:rPr>
            </w:pPr>
          </w:p>
        </w:tc>
        <w:tc>
          <w:tcPr>
            <w:tcW w:w="525" w:type="dxa"/>
            <w:vAlign w:val="center"/>
          </w:tcPr>
          <w:p>
            <w:pPr>
              <w:tabs>
                <w:tab w:val="left" w:pos="225"/>
                <w:tab w:val="center" w:pos="342"/>
              </w:tabs>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887" w:type="dxa"/>
            <w:gridSpan w:val="3"/>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开户银行许可证或账户、账号开立证明复印件</w:t>
            </w:r>
          </w:p>
        </w:tc>
        <w:tc>
          <w:tcPr>
            <w:tcW w:w="12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3"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vAlign w:val="center"/>
          </w:tcPr>
          <w:p>
            <w:pPr>
              <w:rPr>
                <w:rFonts w:hint="eastAsia" w:ascii="仿宋" w:hAnsi="仿宋" w:eastAsia="仿宋" w:cs="仿宋"/>
                <w:color w:val="000000"/>
                <w:sz w:val="24"/>
                <w:szCs w:val="24"/>
              </w:rPr>
            </w:pPr>
          </w:p>
        </w:tc>
        <w:tc>
          <w:tcPr>
            <w:tcW w:w="3546"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jc w:val="center"/>
              <w:rPr>
                <w:rFonts w:hint="eastAsia" w:ascii="仿宋" w:hAnsi="仿宋" w:eastAsia="仿宋" w:cs="仿宋"/>
                <w:color w:val="000000"/>
                <w:sz w:val="24"/>
                <w:szCs w:val="24"/>
              </w:rPr>
            </w:pPr>
          </w:p>
        </w:tc>
        <w:tc>
          <w:tcPr>
            <w:tcW w:w="52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887" w:type="dxa"/>
            <w:gridSpan w:val="3"/>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230"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3"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768" w:type="dxa"/>
            <w:gridSpan w:val="2"/>
            <w:vAlign w:val="center"/>
          </w:tcPr>
          <w:p>
            <w:pPr>
              <w:tabs>
                <w:tab w:val="center" w:pos="2230"/>
              </w:tabs>
              <w:rPr>
                <w:rFonts w:hint="eastAsia" w:ascii="仿宋" w:hAnsi="仿宋" w:eastAsia="仿宋" w:cs="仿宋"/>
                <w:color w:val="000000"/>
                <w:sz w:val="24"/>
                <w:szCs w:val="24"/>
              </w:rPr>
            </w:pPr>
          </w:p>
        </w:tc>
        <w:tc>
          <w:tcPr>
            <w:tcW w:w="3546"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jc w:val="center"/>
              <w:rPr>
                <w:rFonts w:hint="eastAsia" w:ascii="仿宋" w:hAnsi="仿宋" w:eastAsia="仿宋" w:cs="仿宋"/>
                <w:color w:val="000000"/>
                <w:sz w:val="24"/>
                <w:szCs w:val="24"/>
              </w:rPr>
            </w:pPr>
          </w:p>
        </w:tc>
        <w:tc>
          <w:tcPr>
            <w:tcW w:w="525" w:type="dxa"/>
            <w:vAlign w:val="center"/>
          </w:tcPr>
          <w:p>
            <w:pPr>
              <w:tabs>
                <w:tab w:val="left" w:pos="2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887" w:type="dxa"/>
            <w:gridSpan w:val="3"/>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230"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3" w:type="dxa"/>
            <w:gridSpan w:val="2"/>
            <w:vAlign w:val="center"/>
          </w:tcPr>
          <w:p>
            <w:pPr>
              <w:jc w:val="center"/>
              <w:rPr>
                <w:rFonts w:hint="eastAsia" w:ascii="仿宋" w:hAnsi="仿宋" w:eastAsia="仿宋" w:cs="仿宋"/>
                <w:color w:val="000000"/>
                <w:sz w:val="24"/>
                <w:szCs w:val="24"/>
              </w:rPr>
            </w:pPr>
          </w:p>
        </w:tc>
        <w:tc>
          <w:tcPr>
            <w:tcW w:w="4768" w:type="dxa"/>
            <w:gridSpan w:val="2"/>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3546"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tabs>
                <w:tab w:val="left" w:pos="550"/>
              </w:tabs>
              <w:jc w:val="left"/>
              <w:rPr>
                <w:rFonts w:hint="eastAsia" w:ascii="仿宋" w:hAnsi="仿宋" w:eastAsia="仿宋" w:cs="仿宋"/>
                <w:color w:val="000000"/>
                <w:sz w:val="24"/>
                <w:szCs w:val="24"/>
              </w:rPr>
            </w:pPr>
          </w:p>
        </w:tc>
        <w:tc>
          <w:tcPr>
            <w:tcW w:w="525"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887" w:type="dxa"/>
            <w:gridSpan w:val="3"/>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230"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3"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768" w:type="dxa"/>
            <w:gridSpan w:val="2"/>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3546" w:type="dxa"/>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tabs>
                <w:tab w:val="left" w:pos="550"/>
              </w:tabs>
              <w:jc w:val="left"/>
              <w:rPr>
                <w:rFonts w:hint="eastAsia" w:ascii="仿宋" w:hAnsi="仿宋" w:eastAsia="仿宋" w:cs="仿宋"/>
                <w:color w:val="000000"/>
                <w:sz w:val="24"/>
                <w:szCs w:val="24"/>
              </w:rPr>
            </w:pPr>
          </w:p>
        </w:tc>
        <w:tc>
          <w:tcPr>
            <w:tcW w:w="525"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887" w:type="dxa"/>
            <w:gridSpan w:val="3"/>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增值税税控系统最高开票限额《准予税务行政许可决定书》</w:t>
            </w:r>
          </w:p>
        </w:tc>
        <w:tc>
          <w:tcPr>
            <w:tcW w:w="1230"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3"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768"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3546" w:type="dxa"/>
            <w:vAlign w:val="center"/>
          </w:tcPr>
          <w:p>
            <w:pPr>
              <w:tabs>
                <w:tab w:val="left" w:pos="550"/>
              </w:tabs>
              <w:jc w:val="left"/>
              <w:rPr>
                <w:rFonts w:hint="eastAsia" w:ascii="仿宋" w:hAnsi="仿宋" w:eastAsia="仿宋" w:cs="仿宋"/>
                <w:color w:val="000000"/>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 xml:space="preserve">  “我要开粉面馆”</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w:t>
      </w:r>
      <w:r>
        <w:rPr>
          <w:sz w:val="28"/>
          <w:szCs w:val="28"/>
        </w:rPr>
        <w:t>12</w:t>
      </w:r>
      <w:r>
        <w:rPr>
          <w:rFonts w:hint="eastAsia"/>
          <w:sz w:val="28"/>
          <w:szCs w:val="28"/>
        </w:rPr>
        <w:t>个工作日或</w:t>
      </w:r>
      <w:r>
        <w:rPr>
          <w:sz w:val="28"/>
          <w:szCs w:val="28"/>
        </w:rPr>
        <w:t>10</w:t>
      </w:r>
      <w:r>
        <w:rPr>
          <w:rFonts w:hint="eastAsia"/>
          <w:sz w:val="28"/>
          <w:szCs w:val="28"/>
        </w:rPr>
        <w:t>个工作日）</w:t>
      </w:r>
    </w:p>
    <w:p>
      <w:pPr>
        <w:rPr>
          <w:rFonts w:cs="Calibri"/>
          <w:sz w:val="32"/>
          <w:szCs w:val="32"/>
        </w:rPr>
      </w:pPr>
    </w:p>
    <w:p>
      <w:pPr>
        <w:jc w:val="center"/>
        <w:rPr>
          <w:rFonts w:cs="Calibri"/>
          <w:sz w:val="32"/>
          <w:szCs w:val="32"/>
        </w:rPr>
        <w:sectPr>
          <w:pgSz w:w="16838" w:h="11906" w:orient="landscape"/>
          <w:pgMar w:top="1389" w:right="1327" w:bottom="1389" w:left="1327" w:header="851" w:footer="992" w:gutter="0"/>
          <w:cols w:space="720" w:num="1"/>
          <w:docGrid w:type="lines" w:linePitch="312" w:charSpace="0"/>
        </w:sectPr>
      </w:pPr>
      <w:r>
        <w:drawing>
          <wp:inline distT="0" distB="0" distL="0" distR="0">
            <wp:extent cx="6888480" cy="4541520"/>
            <wp:effectExtent l="0" t="0" r="762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900945" cy="4549461"/>
                    </a:xfrm>
                    <a:prstGeom prst="rect">
                      <a:avLst/>
                    </a:prstGeom>
                    <a:noFill/>
                    <a:ln>
                      <a:noFill/>
                    </a:ln>
                  </pic:spPr>
                </pic:pic>
              </a:graphicData>
            </a:graphic>
          </wp:inline>
        </w:drawing>
      </w:r>
    </w:p>
    <w:p>
      <w:pPr>
        <w:rPr>
          <w:rFonts w:cs="Calibri"/>
          <w:sz w:val="32"/>
          <w:szCs w:val="32"/>
        </w:rPr>
      </w:pP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 w:hAnsi="仿宋" w:eastAsia="仿宋" w:cs="仿宋"/>
          <w:sz w:val="32"/>
          <w:szCs w:val="32"/>
        </w:rPr>
        <w:t>2、</w:t>
      </w:r>
      <w:r>
        <w:rPr>
          <w:rFonts w:hint="eastAsia" w:ascii="仿宋_GB2312" w:hAnsi="仿宋_GB2312" w:eastAsia="仿宋_GB2312" w:cs="仿宋_GB2312"/>
          <w:bCs/>
          <w:sz w:val="32"/>
          <w:szCs w:val="32"/>
        </w:rPr>
        <w:t>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w:t>
      </w:r>
      <w:r>
        <w:rPr>
          <w:rFonts w:hint="eastAsia" w:ascii="仿宋_GB2312" w:hAnsi="仿宋_GB2312" w:eastAsia="仿宋_GB2312" w:cs="仿宋_GB2312"/>
          <w:color w:val="000000"/>
          <w:sz w:val="32"/>
          <w:szCs w:val="32"/>
        </w:rPr>
        <w:t>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_GB2312" w:hAnsi="仿宋_GB2312" w:eastAsia="仿宋_GB2312" w:cs="仿宋_GB2312"/>
          <w:color w:val="000000"/>
          <w:sz w:val="32"/>
          <w:szCs w:val="32"/>
        </w:rPr>
        <w:t>http://218.77.58.140:8380/app/Login.html</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）进行消防设计申报。</w:t>
      </w:r>
    </w:p>
    <w:p>
      <w:pPr>
        <w:ind w:firstLine="640" w:firstLineChars="200"/>
        <w:rPr>
          <w:rFonts w:ascii="仿宋" w:hAnsi="仿宋" w:eastAsia="仿宋"/>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sz w:val="32"/>
          <w:szCs w:val="32"/>
        </w:rPr>
        <w:t>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1"/>
        <w:ind w:firstLine="640"/>
        <w:rPr>
          <w:rFonts w:ascii="仿宋" w:hAnsi="仿宋" w:eastAsia="仿宋"/>
          <w:sz w:val="32"/>
          <w:szCs w:val="32"/>
        </w:rPr>
      </w:pPr>
      <w:r>
        <w:rPr>
          <w:rFonts w:hint="eastAsia" w:ascii="仿宋" w:hAnsi="仿宋" w:eastAsia="仿宋"/>
          <w:sz w:val="32"/>
          <w:szCs w:val="32"/>
        </w:rPr>
        <w:t>8、纳税人办理发票票种核定时，由税务机关出具给纳税人的《税务事项通知书》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1"/>
        <w:ind w:firstLine="640"/>
        <w:rPr>
          <w:rFonts w:ascii="仿宋_GB2312" w:hAnsi="仿宋_GB2312" w:eastAsia="仿宋_GB2312"/>
          <w:sz w:val="32"/>
          <w:szCs w:val="32"/>
        </w:rPr>
      </w:pPr>
      <w:r>
        <w:rPr>
          <w:rFonts w:hint="eastAsia" w:ascii="仿宋_GB2312" w:hAnsi="仿宋_GB2312" w:eastAsia="仿宋_GB2312" w:cs="仿宋_GB2312"/>
          <w:sz w:val="32"/>
          <w:szCs w:val="32"/>
        </w:rPr>
        <w:t>9、已纳入增值税小规模纳税人自行开具增值税专用发票试点范围的纳税人，可以不办理增值税一般纳税人登记手续，经税务机关审批增值税专用发票最高开票限额后，领用增值税专用发票。</w:t>
      </w:r>
    </w:p>
    <w:p>
      <w:pPr>
        <w:pStyle w:val="11"/>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0、纳税人取得由服务单位开具的税控设备销售发票以及相关的技术维护费发票（首次购买），可以按照发票票面的价税合计全额，抵减增值税税款，不足抵减的可结转下期继续抵减。</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12、通过湖南省电子税务局自行申领发票的纳税人，可选择通过邮寄、办税服务厅领取、办税自助终端领取三种方式取得发票，并通过开票软件自行下载发票领用信息。</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13、申请人自行登录网站进行权限内建设项目环境影响登记表备案，步骤：</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（1）申请人需登录岳阳市生态环境局官方网站（http://hbj.yueyang.gov.cn/hbj/index.htm）</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（2）选择环境影响登记表备案系统点击注册，并按表格内容要求如实填报</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（3）填报完成后点击上传，然后自行下载打印加盖申请人企业公章即可（自行保存）</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营业执照2个工作日，食品经营许可证10个工作日(小餐饮经营经营许可证6个工作日)，户外广告许可证5个工作日，临时占用街道两侧和公共场地许可证5个工作日，建设工程消防设计审核及备案7个工作日</w:t>
      </w:r>
      <w:r>
        <w:rPr>
          <w:rFonts w:hint="eastAsia" w:ascii="仿宋_GB2312" w:hAnsi="仿宋_GB2312" w:eastAsia="仿宋_GB2312" w:cs="仿宋_GB2312"/>
          <w:sz w:val="32"/>
          <w:szCs w:val="32"/>
        </w:rPr>
        <w:t>，公众聚集场所投入使用、营业前消防安全检查合格证8个工作日，</w:t>
      </w:r>
      <w:r>
        <w:rPr>
          <w:rFonts w:hint="eastAsia" w:ascii="仿宋" w:hAnsi="仿宋" w:eastAsia="仿宋"/>
          <w:sz w:val="32"/>
          <w:szCs w:val="32"/>
        </w:rPr>
        <w:t>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全流程承诺时限：12个工作日或10个工作日（不含材料补正、申请人装修、现场踏勘不通过提出整改等时间）。</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其它项目：1元/日/㎡</w:t>
      </w:r>
      <w:r>
        <w:rPr>
          <w:rFonts w:hint="eastAsia" w:ascii="仿宋_GB2312" w:hAnsi="仿宋_GB2312" w:eastAsia="仿宋_GB2312" w:cs="仿宋_GB2312"/>
          <w:color w:val="000000"/>
          <w:sz w:val="32"/>
          <w:szCs w:val="32"/>
          <w:shd w:val="clear" w:color="auto" w:fill="FFFFFF"/>
        </w:rPr>
        <w:t>。</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政务服务大厅一楼“一件事”综合窗口</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8:30—12:00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下午14:30—17:30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下午14:00—17:00</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营业执照业务咨询：0730-6263497</w:t>
      </w:r>
      <w:r>
        <w:rPr>
          <w:rFonts w:hint="eastAsia" w:ascii="仿宋_GB2312" w:hAnsi="仿宋_GB2312" w:eastAsia="仿宋_GB2312" w:cs="仿宋_GB2312"/>
          <w:color w:val="000000"/>
          <w:sz w:val="32"/>
          <w:szCs w:val="32"/>
          <w:shd w:val="clear" w:color="auto" w:fill="FFFFFF"/>
        </w:rPr>
        <w:t xml:space="preserve"> </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小餐饮经营业务咨询：</w:t>
      </w:r>
      <w:r>
        <w:rPr>
          <w:rFonts w:hint="eastAsia" w:ascii="仿宋" w:hAnsi="仿宋" w:eastAsia="仿宋" w:cs="仿宋_GB2312"/>
          <w:color w:val="000000"/>
          <w:sz w:val="32"/>
          <w:szCs w:val="32"/>
        </w:rPr>
        <w:t>0730-6263497</w:t>
      </w:r>
      <w:r>
        <w:rPr>
          <w:rFonts w:hint="eastAsia" w:ascii="仿宋_GB2312" w:hAnsi="仿宋_GB2312" w:eastAsia="仿宋_GB2312" w:cs="仿宋_GB2312"/>
          <w:color w:val="000000"/>
          <w:sz w:val="32"/>
          <w:szCs w:val="32"/>
          <w:shd w:val="clear" w:color="auto" w:fill="FFFFFF"/>
        </w:rPr>
        <w:t xml:space="preserve"> </w:t>
      </w:r>
    </w:p>
    <w:p>
      <w:pPr>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生态环境业务咨询：0730-</w:t>
      </w:r>
      <w:r>
        <w:rPr>
          <w:rFonts w:hint="eastAsia" w:ascii="仿宋_GB2312" w:hAnsi="仿宋_GB2312" w:eastAsia="仿宋_GB2312" w:cs="仿宋_GB2312"/>
          <w:color w:val="000000"/>
          <w:sz w:val="32"/>
          <w:szCs w:val="32"/>
          <w:shd w:val="clear" w:color="auto" w:fill="FFFFFF"/>
          <w:lang w:val="en-US" w:eastAsia="zh-CN"/>
        </w:rPr>
        <w:t>6223589</w:t>
      </w:r>
      <w:r>
        <w:rPr>
          <w:rFonts w:hint="eastAsia" w:ascii="仿宋_GB2312" w:hAnsi="仿宋_GB2312" w:eastAsia="仿宋_GB2312" w:cs="仿宋_GB2312"/>
          <w:color w:val="000000"/>
          <w:sz w:val="32"/>
          <w:szCs w:val="32"/>
          <w:shd w:val="clear" w:color="auto" w:fill="FFFFFF"/>
        </w:rPr>
        <w:t xml:space="preserve"> </w:t>
      </w:r>
    </w:p>
    <w:p>
      <w:pPr>
        <w:jc w:val="left"/>
        <w:rPr>
          <w:rFonts w:ascii="仿宋_GB2312" w:eastAsia="仿宋_GB2312" w:cs="楷体_GB2312"/>
          <w:kern w:val="0"/>
          <w:sz w:val="32"/>
          <w:szCs w:val="32"/>
        </w:rPr>
      </w:pPr>
      <w:r>
        <w:rPr>
          <w:rFonts w:hint="eastAsia" w:ascii="仿宋_GB2312" w:hAnsi="仿宋_GB2312" w:eastAsia="仿宋_GB2312" w:cs="仿宋_GB2312"/>
          <w:color w:val="000000"/>
          <w:sz w:val="32"/>
          <w:szCs w:val="32"/>
          <w:shd w:val="clear" w:color="auto" w:fill="FFFFFF"/>
        </w:rPr>
        <w:t>建设工程消防设计审核或备案业务咨询：</w:t>
      </w:r>
      <w:r>
        <w:rPr>
          <w:rFonts w:hint="eastAsia" w:ascii="仿宋" w:hAnsi="仿宋" w:eastAsia="仿宋" w:cs="仿宋_GB2312"/>
          <w:color w:val="000000"/>
          <w:sz w:val="32"/>
          <w:szCs w:val="32"/>
        </w:rPr>
        <w:t>0730-6286997</w:t>
      </w:r>
      <w:r>
        <w:rPr>
          <w:rFonts w:hint="eastAsia" w:ascii="仿宋_GB2312" w:eastAsia="仿宋_GB2312" w:cs="楷体_GB2312"/>
          <w:kern w:val="0"/>
          <w:sz w:val="32"/>
          <w:szCs w:val="32"/>
        </w:rPr>
        <w:t xml:space="preserve"> </w:t>
      </w:r>
    </w:p>
    <w:p>
      <w:pPr>
        <w:jc w:val="left"/>
        <w:rPr>
          <w:rFonts w:ascii="仿宋_GB2312" w:hAnsi="仿宋_GB2312" w:eastAsia="仿宋_GB2312" w:cs="仿宋_GB2312"/>
          <w:color w:val="000000"/>
          <w:sz w:val="32"/>
          <w:szCs w:val="32"/>
          <w:shd w:val="clear" w:color="auto" w:fill="FFFFFF"/>
        </w:rPr>
      </w:pPr>
      <w:r>
        <w:rPr>
          <w:rFonts w:hint="eastAsia" w:ascii="仿宋_GB2312" w:eastAsia="仿宋_GB2312" w:cs="楷体_GB2312"/>
          <w:kern w:val="0"/>
          <w:sz w:val="32"/>
          <w:szCs w:val="32"/>
        </w:rPr>
        <w:t>建设工程竣工消防验收或备案业务咨询：</w:t>
      </w:r>
      <w:r>
        <w:rPr>
          <w:rFonts w:hint="eastAsia" w:ascii="仿宋" w:hAnsi="仿宋" w:eastAsia="仿宋" w:cs="仿宋_GB2312"/>
          <w:color w:val="000000"/>
          <w:sz w:val="32"/>
          <w:szCs w:val="32"/>
        </w:rPr>
        <w:t>0730-6266042</w:t>
      </w:r>
      <w:r>
        <w:rPr>
          <w:rFonts w:hint="eastAsia" w:ascii="仿宋_GB2312" w:eastAsia="仿宋_GB2312" w:cs="楷体_GB2312"/>
          <w:kern w:val="0"/>
          <w:sz w:val="32"/>
          <w:szCs w:val="32"/>
        </w:rPr>
        <w:t xml:space="preserve"> </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宋体" w:hAnsi="宋体"/>
          <w:b/>
          <w:sz w:val="44"/>
          <w:szCs w:val="44"/>
        </w:rPr>
      </w:pPr>
      <w:r>
        <w:rPr>
          <w:rFonts w:hint="eastAsia" w:ascii="仿宋" w:hAnsi="仿宋" w:eastAsia="仿宋" w:cs="仿宋_GB2312"/>
          <w:color w:val="000000"/>
          <w:sz w:val="32"/>
          <w:szCs w:val="32"/>
        </w:rPr>
        <w:t>监督电话：12345  0730-6263175</w:t>
      </w:r>
      <w:r>
        <w:rPr>
          <w:rFonts w:hint="eastAsia" w:ascii="仿宋_GB2312" w:hAnsi="仿宋_GB2312" w:eastAsia="仿宋_GB2312" w:cs="仿宋_GB2312"/>
          <w:color w:val="000000"/>
          <w:sz w:val="32"/>
          <w:szCs w:val="32"/>
          <w:shd w:val="clear" w:color="auto" w:fill="FFFFFF"/>
        </w:rPr>
        <w:t xml:space="preserve"> </w:t>
      </w:r>
    </w:p>
    <w:p>
      <w:pPr>
        <w:pStyle w:val="2"/>
        <w:spacing w:after="0" w:line="480" w:lineRule="exact"/>
        <w:ind w:left="0" w:leftChars="0"/>
        <w:jc w:val="center"/>
        <w:rPr>
          <w:rFonts w:ascii="宋体" w:hAnsi="宋体"/>
          <w:b/>
          <w:sz w:val="44"/>
          <w:szCs w:val="44"/>
        </w:rPr>
      </w:pPr>
    </w:p>
    <w:p>
      <w:pPr>
        <w:pStyle w:val="2"/>
        <w:spacing w:after="0" w:line="480" w:lineRule="exact"/>
        <w:ind w:left="0" w:leftChars="0"/>
        <w:rPr>
          <w:rFonts w:ascii="宋体" w:hAnsi="宋体"/>
          <w:b/>
          <w:sz w:val="44"/>
          <w:szCs w:val="44"/>
        </w:rPr>
      </w:pPr>
    </w:p>
    <w:p>
      <w:pPr>
        <w:pStyle w:val="2"/>
        <w:spacing w:after="0" w:line="480" w:lineRule="exact"/>
        <w:ind w:left="0" w:leftChars="0"/>
        <w:jc w:val="center"/>
        <w:rPr>
          <w:rFonts w:ascii="宋体" w:hAnsi="宋体"/>
          <w:b/>
          <w:sz w:val="44"/>
          <w:szCs w:val="44"/>
        </w:rPr>
        <w:sectPr>
          <w:pgSz w:w="11906" w:h="16838"/>
          <w:pgMar w:top="1327" w:right="1389" w:bottom="1327" w:left="1389" w:header="851" w:footer="992" w:gutter="0"/>
          <w:cols w:space="720" w:num="1"/>
          <w:docGrid w:type="lines" w:linePitch="312" w:charSpace="0"/>
        </w:sectPr>
      </w:pPr>
    </w:p>
    <w:p>
      <w:pPr>
        <w:pStyle w:val="2"/>
        <w:spacing w:after="0" w:line="480" w:lineRule="exact"/>
        <w:ind w:left="0" w:leftChars="0"/>
        <w:jc w:val="center"/>
        <w:rPr>
          <w:rFonts w:ascii="宋体" w:hAnsi="宋体"/>
          <w:b/>
          <w:sz w:val="44"/>
          <w:szCs w:val="44"/>
        </w:rPr>
      </w:pPr>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 xml:space="preserve">全体合伙人签字（仅限合伙企业设立登记）：  </w:t>
            </w:r>
          </w:p>
          <w:p>
            <w:pPr>
              <w:pStyle w:val="10"/>
              <w:adjustRightInd w:val="0"/>
              <w:snapToGrid w:val="0"/>
              <w:rPr>
                <w:rFonts w:ascii="宋体" w:hAnsi="宋体"/>
                <w:strike/>
                <w:szCs w:val="21"/>
                <w:lang w:val="zh-CN"/>
              </w:rPr>
            </w:pPr>
          </w:p>
          <w:p>
            <w:pPr>
              <w:pStyle w:val="10"/>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清算人签字（仅限清算人备案）：</w:t>
            </w:r>
          </w:p>
          <w:p>
            <w:pPr>
              <w:pStyle w:val="10"/>
              <w:adjustRightInd w:val="0"/>
              <w:snapToGrid w:val="0"/>
              <w:ind w:firstLine="450"/>
              <w:rPr>
                <w:rFonts w:ascii="宋体" w:hAnsi="宋体"/>
                <w:color w:val="000000"/>
                <w:szCs w:val="21"/>
              </w:rPr>
            </w:pPr>
          </w:p>
          <w:p>
            <w:pPr>
              <w:pStyle w:val="10"/>
              <w:adjustRightInd w:val="0"/>
              <w:snapToGrid w:val="0"/>
              <w:rPr>
                <w:rFonts w:ascii="宋体" w:hAnsi="宋体"/>
                <w:color w:val="000000"/>
                <w:szCs w:val="21"/>
              </w:rPr>
            </w:pPr>
          </w:p>
          <w:p>
            <w:pPr>
              <w:pStyle w:val="10"/>
              <w:adjustRightInd w:val="0"/>
              <w:snapToGrid w:val="0"/>
              <w:ind w:firstLine="450"/>
              <w:rPr>
                <w:rFonts w:ascii="宋体" w:hAnsi="宋体"/>
                <w:color w:val="000000"/>
                <w:szCs w:val="21"/>
              </w:rPr>
            </w:pPr>
          </w:p>
          <w:p>
            <w:pPr>
              <w:pStyle w:val="10"/>
              <w:adjustRightInd w:val="0"/>
              <w:snapToGrid w:val="0"/>
              <w:spacing w:line="400" w:lineRule="exact"/>
              <w:ind w:firstLine="450"/>
              <w:rPr>
                <w:rFonts w:ascii="宋体" w:hAnsi="宋体"/>
                <w:color w:val="000000"/>
                <w:szCs w:val="21"/>
              </w:rPr>
            </w:pPr>
          </w:p>
          <w:p>
            <w:pPr>
              <w:pStyle w:val="10"/>
              <w:adjustRightInd w:val="0"/>
              <w:snapToGrid w:val="0"/>
              <w:rPr>
                <w:rFonts w:ascii="宋体"/>
                <w:szCs w:val="21"/>
              </w:rPr>
            </w:pPr>
            <w:r>
              <w:rPr>
                <w:rFonts w:hint="eastAsia" w:ascii="宋体" w:hAnsi="宋体"/>
                <w:szCs w:val="21"/>
              </w:rPr>
              <w:t>企业盖章</w:t>
            </w:r>
          </w:p>
          <w:p>
            <w:pPr>
              <w:pStyle w:val="10"/>
              <w:adjustRightInd w:val="0"/>
              <w:snapToGrid w:val="0"/>
              <w:ind w:firstLine="840" w:firstLineChars="400"/>
              <w:rPr>
                <w:rFonts w:ascii="宋体"/>
                <w:szCs w:val="21"/>
              </w:rPr>
            </w:pPr>
          </w:p>
          <w:p>
            <w:pPr>
              <w:pStyle w:val="10"/>
              <w:adjustRightInd w:val="0"/>
              <w:snapToGrid w:val="0"/>
              <w:spacing w:line="400" w:lineRule="exact"/>
              <w:ind w:firstLine="630" w:firstLineChars="300"/>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p>
          <w:p>
            <w:pPr>
              <w:pStyle w:val="10"/>
              <w:adjustRightInd w:val="0"/>
              <w:snapToGrid w:val="0"/>
              <w:spacing w:line="400" w:lineRule="exact"/>
              <w:ind w:firstLine="720" w:firstLineChars="300"/>
              <w:rPr>
                <w:rFonts w:ascii="宋体" w:hAnsi="宋体"/>
                <w:sz w:val="24"/>
                <w:szCs w:val="24"/>
              </w:rPr>
            </w:pPr>
          </w:p>
        </w:tc>
      </w:tr>
    </w:tbl>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rPr>
          <w:rFonts w:ascii="宋体"/>
          <w:b/>
          <w:color w:val="FF0000"/>
          <w:sz w:val="44"/>
          <w:szCs w:val="44"/>
        </w:rPr>
      </w:pPr>
    </w:p>
    <w:p>
      <w:pPr>
        <w:pStyle w:val="10"/>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10"/>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10"/>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10"/>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10"/>
              <w:jc w:val="center"/>
              <w:rPr>
                <w:rFonts w:ascii="宋体"/>
                <w:szCs w:val="21"/>
              </w:rPr>
            </w:pPr>
          </w:p>
        </w:tc>
        <w:tc>
          <w:tcPr>
            <w:tcW w:w="2251" w:type="dxa"/>
            <w:tcBorders>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10"/>
              <w:jc w:val="center"/>
              <w:rPr>
                <w:rFonts w:ascii="宋体"/>
                <w:szCs w:val="21"/>
              </w:rPr>
            </w:pPr>
            <w:r>
              <w:rPr>
                <w:rFonts w:hint="eastAsia" w:ascii="宋体" w:hAnsi="宋体"/>
                <w:szCs w:val="21"/>
              </w:rPr>
              <w:t>身份（资格）证明类型</w:t>
            </w:r>
          </w:p>
        </w:tc>
        <w:tc>
          <w:tcPr>
            <w:tcW w:w="2037" w:type="dxa"/>
            <w:vAlign w:val="center"/>
          </w:tcPr>
          <w:p>
            <w:pPr>
              <w:pStyle w:val="10"/>
              <w:jc w:val="center"/>
              <w:rPr>
                <w:rFonts w:ascii="宋体"/>
                <w:szCs w:val="21"/>
              </w:rPr>
            </w:pPr>
          </w:p>
        </w:tc>
        <w:tc>
          <w:tcPr>
            <w:tcW w:w="2251" w:type="dxa"/>
            <w:tcBorders>
              <w:right w:val="single" w:color="auto" w:sz="4" w:space="0"/>
            </w:tcBorders>
            <w:vAlign w:val="center"/>
          </w:tcPr>
          <w:p>
            <w:pPr>
              <w:pStyle w:val="10"/>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10"/>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rFonts w:hint="eastAsia"/>
                <w:szCs w:val="21"/>
              </w:rPr>
              <w:t xml:space="preserve"> 年     月     日</w:t>
            </w:r>
          </w:p>
        </w:tc>
      </w:tr>
    </w:tbl>
    <w:p>
      <w:pPr>
        <w:pStyle w:val="10"/>
        <w:spacing w:line="520" w:lineRule="exact"/>
        <w:rPr>
          <w:rFonts w:hint="eastAsia" w:ascii="宋体" w:hAnsi="宋体"/>
          <w:color w:val="000000"/>
          <w:sz w:val="28"/>
          <w:szCs w:val="28"/>
        </w:rPr>
      </w:pPr>
    </w:p>
    <w:p>
      <w:pPr>
        <w:pStyle w:val="10"/>
        <w:spacing w:line="520" w:lineRule="exact"/>
        <w:rPr>
          <w:rFonts w:ascii="华文中宋" w:hAnsi="华文中宋"/>
          <w:color w:val="FF0000"/>
          <w:sz w:val="28"/>
          <w:szCs w:val="28"/>
        </w:rPr>
      </w:pPr>
      <w:r>
        <w:rPr>
          <w:rFonts w:hint="eastAsia" w:ascii="宋体" w:hAnsi="宋体"/>
          <w:color w:val="000000"/>
          <w:sz w:val="28"/>
          <w:szCs w:val="28"/>
        </w:rPr>
        <w:t>附表2</w:t>
      </w:r>
    </w:p>
    <w:p>
      <w:pPr>
        <w:pStyle w:val="10"/>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70"/>
        <w:gridCol w:w="75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2" w:hRule="atLeast"/>
        </w:trPr>
        <w:tc>
          <w:tcPr>
            <w:tcW w:w="2470" w:type="dxa"/>
            <w:tcBorders>
              <w:top w:val="single" w:color="auto" w:sz="12" w:space="0"/>
              <w:bottom w:val="single" w:color="auto" w:sz="2" w:space="0"/>
            </w:tcBorders>
            <w:vAlign w:val="center"/>
          </w:tcPr>
          <w:p>
            <w:pPr>
              <w:pStyle w:val="10"/>
              <w:jc w:val="center"/>
              <w:rPr>
                <w:rFonts w:ascii="宋体"/>
                <w:szCs w:val="21"/>
              </w:rPr>
            </w:pPr>
            <w:r>
              <w:rPr>
                <w:rFonts w:hint="eastAsia" w:ascii="宋体" w:hAnsi="宋体"/>
                <w:szCs w:val="21"/>
              </w:rPr>
              <w:t>名称</w:t>
            </w:r>
          </w:p>
        </w:tc>
        <w:tc>
          <w:tcPr>
            <w:tcW w:w="7590" w:type="dxa"/>
            <w:tcBorders>
              <w:top w:val="single" w:color="auto" w:sz="12" w:space="0"/>
              <w:bottom w:val="single" w:color="auto" w:sz="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9" w:hRule="atLeast"/>
        </w:trPr>
        <w:tc>
          <w:tcPr>
            <w:tcW w:w="2470" w:type="dxa"/>
            <w:tcBorders>
              <w:top w:val="single" w:color="auto" w:sz="2" w:space="0"/>
              <w:bottom w:val="single" w:color="auto" w:sz="12" w:space="0"/>
            </w:tcBorders>
            <w:vAlign w:val="center"/>
          </w:tcPr>
          <w:p>
            <w:pPr>
              <w:pStyle w:val="10"/>
              <w:jc w:val="center"/>
              <w:rPr>
                <w:rFonts w:ascii="宋体" w:hAnsi="宋体"/>
                <w:bCs/>
                <w:szCs w:val="21"/>
              </w:rPr>
            </w:pPr>
            <w:r>
              <w:rPr>
                <w:rFonts w:hint="eastAsia" w:ascii="宋体" w:hAnsi="宋体"/>
                <w:bCs/>
                <w:szCs w:val="21"/>
              </w:rPr>
              <w:t>统一社会信用代码</w:t>
            </w:r>
          </w:p>
          <w:p>
            <w:pPr>
              <w:pStyle w:val="10"/>
              <w:jc w:val="center"/>
              <w:rPr>
                <w:rFonts w:ascii="宋体" w:hAnsi="宋体"/>
                <w:bCs/>
                <w:szCs w:val="21"/>
              </w:rPr>
            </w:pPr>
            <w:r>
              <w:rPr>
                <w:rFonts w:hint="eastAsia" w:ascii="宋体" w:hAnsi="宋体" w:cs="宋体"/>
                <w:bCs/>
                <w:szCs w:val="21"/>
              </w:rPr>
              <w:t>（设立登记不填写）</w:t>
            </w:r>
          </w:p>
        </w:tc>
        <w:tc>
          <w:tcPr>
            <w:tcW w:w="7590" w:type="dxa"/>
            <w:tcBorders>
              <w:top w:val="single" w:color="auto" w:sz="2" w:space="0"/>
              <w:bottom w:val="single" w:color="auto" w:sz="1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2" w:hRule="atLeast"/>
        </w:trPr>
        <w:tc>
          <w:tcPr>
            <w:tcW w:w="10060" w:type="dxa"/>
            <w:gridSpan w:val="2"/>
            <w:tcBorders>
              <w:top w:val="single" w:color="auto" w:sz="12" w:space="0"/>
              <w:bottom w:val="single" w:color="auto" w:sz="12" w:space="0"/>
            </w:tcBorders>
            <w:vAlign w:val="center"/>
          </w:tcPr>
          <w:p>
            <w:pPr>
              <w:pStyle w:val="10"/>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42" w:hRule="atLeast"/>
        </w:trPr>
        <w:tc>
          <w:tcPr>
            <w:tcW w:w="1006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7770" w:firstLineChars="3700"/>
              <w:rPr>
                <w:rFonts w:hint="eastAsia" w:ascii="宋体" w:hAnsi="宋体"/>
                <w:szCs w:val="21"/>
              </w:rPr>
            </w:pPr>
          </w:p>
          <w:p>
            <w:pPr>
              <w:ind w:firstLine="7770" w:firstLineChars="3700"/>
              <w:rPr>
                <w:rFonts w:hint="eastAsia" w:ascii="宋体" w:hAnsi="宋体"/>
                <w:szCs w:val="21"/>
              </w:rPr>
            </w:pPr>
          </w:p>
          <w:p>
            <w:pPr>
              <w:ind w:firstLine="7770" w:firstLineChars="3700"/>
              <w:rPr>
                <w:rFonts w:hint="eastAsia" w:ascii="宋体" w:hAnsi="宋体"/>
                <w:szCs w:val="21"/>
              </w:rPr>
            </w:pPr>
          </w:p>
          <w:p>
            <w:pPr>
              <w:ind w:firstLine="7770" w:firstLineChars="3700"/>
              <w:rPr>
                <w:rFonts w:hint="eastAsia" w:ascii="宋体" w:hAnsi="宋体"/>
                <w:szCs w:val="21"/>
              </w:rPr>
            </w:pPr>
          </w:p>
          <w:p>
            <w:pPr>
              <w:ind w:firstLine="7770" w:firstLineChars="3700"/>
              <w:rPr>
                <w:rFonts w:ascii="宋体"/>
                <w:szCs w:val="21"/>
              </w:rPr>
            </w:pPr>
            <w:r>
              <w:rPr>
                <w:rFonts w:hint="eastAsia" w:ascii="宋体" w:hAnsi="宋体"/>
                <w:szCs w:val="21"/>
              </w:rPr>
              <w:t>年　　  月　　　日</w:t>
            </w:r>
          </w:p>
          <w:p>
            <w:pPr>
              <w:pStyle w:val="10"/>
              <w:spacing w:line="520" w:lineRule="exact"/>
              <w:rPr>
                <w:rFonts w:ascii="宋体"/>
                <w:szCs w:val="21"/>
              </w:rPr>
            </w:pPr>
          </w:p>
        </w:tc>
      </w:tr>
    </w:tbl>
    <w:p>
      <w:pPr>
        <w:ind w:right="-332" w:rightChars="-158" w:firstLine="210" w:firstLineChars="1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tabs>
          <w:tab w:val="left" w:pos="424"/>
          <w:tab w:val="center" w:pos="4312"/>
        </w:tabs>
        <w:spacing w:afterLines="100" w:line="360" w:lineRule="exact"/>
        <w:rPr>
          <w:rFonts w:ascii="宋体"/>
          <w:sz w:val="28"/>
          <w:szCs w:val="28"/>
        </w:rPr>
        <w:sectPr>
          <w:pgSz w:w="11906" w:h="16838"/>
          <w:pgMar w:top="1327" w:right="1389" w:bottom="1327" w:left="1389" w:header="851" w:footer="992" w:gutter="0"/>
          <w:paperSrc/>
          <w:cols w:space="0" w:num="1"/>
          <w:rtlGutter w:val="0"/>
          <w:docGrid w:type="lines" w:linePitch="314"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10"/>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0"/>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ind w:firstLine="640" w:firstLineChars="200"/>
        <w:textAlignment w:val="baseline"/>
        <w:rPr>
          <w:rFonts w:eastAsia="仿宋_GB2312"/>
          <w:bCs/>
          <w:sz w:val="32"/>
          <w:szCs w:val="32"/>
        </w:rPr>
        <w:sectPr>
          <w:footerReference r:id="rId4" w:type="default"/>
          <w:pgSz w:w="11906" w:h="16838"/>
          <w:pgMar w:top="1440" w:right="1803" w:bottom="1440" w:left="1803"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tbl>
      <w:tblPr>
        <w:tblStyle w:val="6"/>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2"/>
              <w:numPr>
                <w:ilvl w:val="0"/>
                <w:numId w:val="3"/>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p>
          <w:p>
            <w:pPr>
              <w:snapToGrid w:val="0"/>
              <w:spacing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Lines="50"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w:t>
            </w:r>
            <w:bookmarkStart w:id="0" w:name="_GoBack"/>
            <w:bookmarkEnd w:id="0"/>
            <w:r>
              <w:rPr>
                <w:rFonts w:hint="eastAsia" w:ascii="仿宋_GB2312" w:hAnsi="仿宋_GB2312" w:eastAsia="仿宋_GB2312" w:cs="仿宋_GB2312"/>
                <w:sz w:val="32"/>
                <w:szCs w:val="32"/>
              </w:rPr>
              <w:t>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□客运码头候船厅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□民用机场航站楼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□消防验收合格            文  号：</w:t>
            </w:r>
            <w:r>
              <w:rPr>
                <w:rFonts w:hint="eastAsia" w:ascii="仿宋_GB2312" w:hAnsi="仿宋_GB2312" w:eastAsia="仿宋_GB2312" w:cs="仿宋_GB2312"/>
                <w:sz w:val="32"/>
                <w:szCs w:val="32"/>
                <w:lang w:val="en-US" w:eastAsia="zh-CN"/>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□室内消火栓        □室外消火栓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□全出口  数量：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both"/>
        <w:rPr>
          <w:rFonts w:ascii="宋体" w:hAnsi="宋体"/>
          <w:b/>
          <w:sz w:val="30"/>
          <w:szCs w:val="30"/>
        </w:rPr>
      </w:pPr>
    </w:p>
    <w:p>
      <w:pPr>
        <w:jc w:val="both"/>
        <w:rPr>
          <w:rFonts w:ascii="宋体" w:hAnsi="宋体"/>
          <w:b/>
          <w:sz w:val="30"/>
          <w:szCs w:val="30"/>
        </w:rPr>
      </w:pPr>
    </w:p>
    <w:p>
      <w:pPr>
        <w:jc w:val="both"/>
        <w:rPr>
          <w:rFonts w:ascii="宋体" w:hAnsi="宋体"/>
          <w:b/>
          <w:sz w:val="30"/>
          <w:szCs w:val="30"/>
        </w:rPr>
      </w:pPr>
    </w:p>
    <w:p>
      <w:pPr>
        <w:jc w:val="both"/>
        <w:rPr>
          <w:rFonts w:ascii="宋体" w:hAnsi="宋体"/>
          <w:b/>
          <w:sz w:val="30"/>
          <w:szCs w:val="30"/>
        </w:rPr>
      </w:pPr>
    </w:p>
    <w:p>
      <w:pPr>
        <w:jc w:val="both"/>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2050" o:spt="202" type="#_x0000_t202" style="position:absolute;left:0pt;margin-left:318.95pt;margin-top:1.5pt;height:123.5pt;width:117.2pt;z-index:-2507294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2051" o:spt="202" type="#_x0000_t202" style="position:absolute;left:0pt;margin-left:193.55pt;margin-top:6.2pt;height:18.45pt;width:18.45pt;z-index:2525962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2052" o:spt="202" type="#_x0000_t202" style="position:absolute;left:0pt;margin-left:238.3pt;margin-top:6.35pt;height:18.45pt;width:18.45pt;z-index:2525982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2053" o:spt="202" type="#_x0000_t202" style="position:absolute;left:0pt;margin-left:392.1pt;margin-top:6.75pt;height:18.45pt;width:18.45pt;z-index:2526054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2054" o:spt="202" type="#_x0000_t202" style="position:absolute;left:0pt;margin-left:369.85pt;margin-top:6.65pt;height:18.45pt;width:18.45pt;z-index:2526044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2055" o:spt="202" type="#_x0000_t202" style="position:absolute;left:0pt;margin-left:348.15pt;margin-top:6.65pt;height:18.45pt;width:18.45pt;z-index:2526033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2056" o:spt="202" type="#_x0000_t202" style="position:absolute;left:0pt;margin-left:325.9pt;margin-top:6.55pt;height:18.45pt;width:18.45pt;z-index:2526023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2057" o:spt="202" type="#_x0000_t202" style="position:absolute;left:0pt;margin-left:304.05pt;margin-top:6.55pt;height:18.45pt;width:18.45pt;z-index:2526013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2058" o:spt="202" type="#_x0000_t202" style="position:absolute;left:0pt;margin-left:281.8pt;margin-top:6.45pt;height:18.45pt;width:18.45pt;z-index:2526003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2059" o:spt="202" type="#_x0000_t202" style="position:absolute;left:0pt;margin-left:259.8pt;margin-top:6.45pt;height:18.45pt;width:18.45pt;z-index:2525992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2060" o:spt="202" type="#_x0000_t202" style="position:absolute;left:0pt;margin-left:215.05pt;margin-top:6.3pt;height:18.45pt;width:18.45pt;z-index:2525972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2061" o:spt="202" type="#_x0000_t202" style="position:absolute;left:0pt;margin-left:171.1pt;margin-top:6.2pt;height:18.45pt;width:18.45pt;z-index:252595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2062" o:spt="202" type="#_x0000_t202" style="position:absolute;left:0pt;margin-left:148.85pt;margin-top:6.1pt;height:18.45pt;width:18.45pt;z-index:2525941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2063" o:spt="202" type="#_x0000_t202" style="position:absolute;left:0pt;margin-left:127pt;margin-top:6.1pt;height:18.45pt;width:18.45pt;z-index:2525931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2064" o:spt="202" type="#_x0000_t202" style="position:absolute;left:0pt;margin-left:104.75pt;margin-top:6pt;height:18.45pt;width:18.45pt;z-index:2525921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2065" o:spt="202" type="#_x0000_t202" style="position:absolute;left:0pt;margin-left:82.75pt;margin-top:6pt;height:18.45pt;width:18.45pt;z-index:2525911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2066" o:spt="202" type="#_x0000_t202" style="position:absolute;left:0pt;margin-left:60.5pt;margin-top:5.9pt;height:18.45pt;width:18.45pt;z-index:2525900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2067" o:spt="202" type="#_x0000_t202" style="position:absolute;left:0pt;margin-left:437.05pt;margin-top:6.85pt;height:18.45pt;width:18.45pt;z-index:2526074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2068" o:spt="202" type="#_x0000_t202" style="position:absolute;left:0pt;margin-left:414.8pt;margin-top:6.75pt;height:18.45pt;width:18.45pt;z-index:252606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hint="eastAsia"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ind w:left="-424" w:leftChars="-202"/>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2069" o:spt="202" type="#_x0000_t202" style="position:absolute;left:0pt;margin-left:333.25pt;margin-top:-29.85pt;height:132.75pt;width:127.9pt;z-index:-2507284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9" o:spid="_x0000_s2070" o:spt="202" type="#_x0000_t202" style="position:absolute;left:0pt;margin-left:377.9pt;margin-top:6.75pt;height:18.45pt;width:18.45pt;z-index:2526248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DJqUSP+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20" o:spid="_x0000_s2071" o:spt="202" type="#_x0000_t202" style="position:absolute;left:0pt;margin-left:355.65pt;margin-top:6.65pt;height:18.45pt;width:18.45pt;z-index:2526238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9a+A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21" o:spid="_x0000_s2072" o:spt="202" type="#_x0000_t202" style="position:absolute;left:0pt;margin-left:333.95pt;margin-top:6.65pt;height:18.45pt;width:18.45pt;z-index:2526228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5" o:spid="_x0000_s2073" o:spt="202" type="#_x0000_t202" style="position:absolute;left:0pt;margin-left:311.7pt;margin-top:6.55pt;height:18.45pt;width:18.45pt;z-index:2526218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MWLiDvgBAADzAwAADgAAAAAAAAAAAAAAAAAu&#10;AgAAZHJzL2Uyb0RvYy54bWxQSwECLQAUAAYACAAAACEA8eYX4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8" o:spid="_x0000_s2074" o:spt="202" type="#_x0000_t202" style="position:absolute;left:0pt;margin-left:289.85pt;margin-top:6.55pt;height:18.45pt;width:18.45pt;z-index:2526208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w++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9" o:spid="_x0000_s2075" o:spt="202" type="#_x0000_t202" style="position:absolute;left:0pt;margin-left:267.6pt;margin-top:6.45pt;height:18.45pt;width:18.45pt;z-index:2526197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KtQYW/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0" o:spid="_x0000_s2076" o:spt="202" type="#_x0000_t202" style="position:absolute;left:0pt;margin-left:245.6pt;margin-top:6.45pt;height:18.45pt;width:18.45pt;z-index:2526187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1" o:spid="_x0000_s2077" o:spt="202" type="#_x0000_t202" style="position:absolute;left:0pt;margin-left:223.35pt;margin-top:6.35pt;height:18.45pt;width:18.45pt;z-index:2526177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Baz84z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32" o:spid="_x0000_s2078" o:spt="202" type="#_x0000_t202" style="position:absolute;left:0pt;margin-left:200.85pt;margin-top:6.3pt;height:18.45pt;width:18.45pt;z-index:2526167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33" o:spid="_x0000_s2079" o:spt="202" type="#_x0000_t202" style="position:absolute;left:0pt;margin-left:178.6pt;margin-top:6.2pt;height:18.45pt;width:18.45pt;z-index:2526156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34" o:spid="_x0000_s2080" o:spt="202" type="#_x0000_t202" style="position:absolute;left:0pt;margin-left:156.9pt;margin-top:6.2pt;height:18.45pt;width:18.45pt;z-index:2526146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GD+p6X4AQAA8w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35" o:spid="_x0000_s2081" o:spt="202" type="#_x0000_t202" style="position:absolute;left:0pt;margin-left:134.65pt;margin-top:6.1pt;height:18.45pt;width:18.45pt;z-index:2526136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Du8U8D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2082" o:spt="202" type="#_x0000_t202" style="position:absolute;left:0pt;margin-left:112.8pt;margin-top:6.1pt;height:18.45pt;width:18.45pt;z-index:2526126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2083" o:spt="202" type="#_x0000_t202" style="position:absolute;left:0pt;margin-left:90.55pt;margin-top:6pt;height:18.45pt;width:18.45pt;z-index:2526115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2084" o:spt="202" type="#_x0000_t202" style="position:absolute;left:0pt;margin-left:467.1pt;margin-top:6.95pt;height:18.45pt;width:18.45pt;z-index:2526289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2085" o:spt="202" type="#_x0000_t202" style="position:absolute;left:0pt;margin-left:444.85pt;margin-top:6.85pt;height:18.45pt;width:18.45pt;z-index:2526279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2086" o:spt="202" type="#_x0000_t202" style="position:absolute;left:0pt;margin-left:422.85pt;margin-top:6.85pt;height:18.45pt;width:18.45pt;z-index:2526269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2087" o:spt="202" type="#_x0000_t202" style="position:absolute;left:0pt;margin-left:400.6pt;margin-top:6.75pt;height:18.45pt;width:18.45pt;z-index:2526259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6" o:spid="_x0000_s2088" o:spt="32" type="#_x0000_t32" style="position:absolute;left:0pt;margin-left:58.75pt;margin-top:18.1pt;height:0pt;width:217.2pt;z-index:25263001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FXxrDP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43" o:spid="_x0000_s2089" o:spt="32" type="#_x0000_t32" style="position:absolute;left:0pt;margin-left:50.5pt;margin-top:16.45pt;height:0pt;width:225.45pt;z-index:25263104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44" o:spid="_x0000_s2090" o:spt="32" type="#_x0000_t32" style="position:absolute;left:0pt;margin-left:144.25pt;margin-top:18.55pt;height:0pt;width:104.3pt;z-index:2526320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ESSey+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45" o:spid="_x0000_s2091" o:spt="32" type="#_x0000_t32" style="position:absolute;left:0pt;margin-left:313.05pt;margin-top:17.05pt;height:0pt;width:142.45pt;z-index:2526330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Jo6gEAAKIDAAAOAAAAZHJzL2Uyb0RvYy54bWysU0uOEzEQ3SNxB8t70umI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O3FyaO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46" o:spid="_x0000_s2092" o:spt="32" type="#_x0000_t32" style="position:absolute;left:0pt;margin-left:50.5pt;margin-top:17.65pt;height:0pt;width:131.6pt;z-index:2526341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0NSMle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tbl>
      <w:tblPr>
        <w:tblStyle w:val="6"/>
        <w:tblpPr w:leftFromText="180" w:rightFromText="180" w:vertAnchor="text" w:horzAnchor="page" w:tblpX="1793" w:tblpY="278"/>
        <w:tblOverlap w:val="never"/>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886"/>
        <w:gridCol w:w="2233"/>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695"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366"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695"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366"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695"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366"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695"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366"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695"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366"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695"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366"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695"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366"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695"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366"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695"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366"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695"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366"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695"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366"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695"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366" w:type="dxa"/>
            <w:gridSpan w:val="3"/>
            <w:vAlign w:val="center"/>
          </w:tcPr>
          <w:p>
            <w:pPr>
              <w:widowControl/>
              <w:jc w:val="left"/>
              <w:rPr>
                <w:rFonts w:ascii="仿宋_GB2312" w:hAnsi="宋体" w:eastAsia="仿宋_GB2312" w:cs="宋体"/>
                <w:color w:val="000000"/>
                <w:kern w:val="0"/>
                <w:sz w:val="24"/>
              </w:rPr>
            </w:pPr>
          </w:p>
        </w:tc>
      </w:tr>
    </w:tbl>
    <w:p>
      <w:pPr>
        <w:keepNext w:val="0"/>
        <w:keepLines w:val="0"/>
        <w:pageBreakBefore w:val="0"/>
        <w:kinsoku/>
        <w:wordWrap/>
        <w:overflowPunct/>
        <w:topLinePunct w:val="0"/>
        <w:autoSpaceDE/>
        <w:autoSpaceDN/>
        <w:bidi w:val="0"/>
        <w:adjustRightInd/>
        <w:snapToGrid/>
        <w:spacing w:line="340" w:lineRule="exact"/>
        <w:ind w:right="560" w:firstLine="562" w:firstLineChars="200"/>
        <w:textAlignment w:val="auto"/>
        <w:rPr>
          <w:rFonts w:hint="eastAsia" w:ascii="仿宋_GB2312" w:hAnsi="宋体" w:eastAsia="仿宋_GB2312" w:cs="宋体"/>
          <w:b/>
          <w:bCs w:val="0"/>
          <w:color w:val="000000"/>
          <w:kern w:val="0"/>
          <w:sz w:val="28"/>
          <w:szCs w:val="28"/>
        </w:rPr>
      </w:pPr>
    </w:p>
    <w:p>
      <w:pPr>
        <w:keepNext w:val="0"/>
        <w:keepLines w:val="0"/>
        <w:pageBreakBefore w:val="0"/>
        <w:kinsoku/>
        <w:wordWrap/>
        <w:overflowPunct/>
        <w:topLinePunct w:val="0"/>
        <w:autoSpaceDE/>
        <w:autoSpaceDN/>
        <w:bidi w:val="0"/>
        <w:adjustRightInd/>
        <w:snapToGrid/>
        <w:spacing w:line="340" w:lineRule="exact"/>
        <w:ind w:right="560" w:firstLine="562" w:firstLineChars="200"/>
        <w:textAlignment w:val="auto"/>
        <w:rPr>
          <w:rFonts w:ascii="仿宋_GB2312" w:hAnsi="宋体" w:eastAsia="仿宋_GB2312" w:cs="宋体"/>
          <w:b/>
          <w:bCs w:val="0"/>
          <w:color w:val="000000"/>
          <w:kern w:val="0"/>
          <w:sz w:val="28"/>
          <w:szCs w:val="28"/>
        </w:rPr>
      </w:pPr>
      <w:r>
        <w:rPr>
          <w:rFonts w:hint="eastAsia" w:ascii="仿宋_GB2312" w:hAnsi="宋体" w:eastAsia="仿宋_GB2312" w:cs="宋体"/>
          <w:b/>
          <w:bCs w:val="0"/>
          <w:color w:val="000000"/>
          <w:kern w:val="0"/>
          <w:sz w:val="28"/>
          <w:szCs w:val="28"/>
        </w:rPr>
        <w:t>以上被授权人代表我（单位）意愿办理涉税事项，由我（</w:t>
      </w:r>
      <w:r>
        <w:rPr>
          <w:rFonts w:hint="eastAsia" w:ascii="仿宋_GB2312" w:hAnsi="宋体" w:eastAsia="仿宋_GB2312" w:cs="宋体"/>
          <w:b/>
          <w:bCs w:val="0"/>
          <w:color w:val="000000"/>
          <w:kern w:val="0"/>
          <w:sz w:val="28"/>
          <w:szCs w:val="28"/>
          <w:lang w:eastAsia="zh-CN"/>
        </w:rPr>
        <w:t>单</w:t>
      </w:r>
      <w:r>
        <w:rPr>
          <w:rFonts w:hint="eastAsia" w:ascii="仿宋_GB2312" w:hAnsi="宋体" w:eastAsia="仿宋_GB2312" w:cs="宋体"/>
          <w:b/>
          <w:bCs w:val="0"/>
          <w:color w:val="000000"/>
          <w:kern w:val="0"/>
          <w:sz w:val="28"/>
          <w:szCs w:val="28"/>
        </w:rPr>
        <w:t>位）承担涉税事项的法律责任。</w:t>
      </w:r>
    </w:p>
    <w:p>
      <w:pPr>
        <w:keepNext w:val="0"/>
        <w:keepLines w:val="0"/>
        <w:pageBreakBefore w:val="0"/>
        <w:widowControl/>
        <w:kinsoku/>
        <w:wordWrap/>
        <w:overflowPunct/>
        <w:topLinePunct w:val="0"/>
        <w:autoSpaceDE/>
        <w:autoSpaceDN/>
        <w:bidi w:val="0"/>
        <w:adjustRightInd/>
        <w:snapToGrid/>
        <w:spacing w:line="340" w:lineRule="exact"/>
        <w:ind w:right="-244"/>
        <w:jc w:val="left"/>
        <w:textAlignment w:val="auto"/>
        <w:rPr>
          <w:rFonts w:ascii="仿宋_GB2312" w:hAnsi="宋体" w:eastAsia="仿宋_GB2312" w:cs="宋体"/>
          <w:b/>
          <w:bCs w:val="0"/>
          <w:color w:val="000000"/>
          <w:kern w:val="0"/>
          <w:sz w:val="28"/>
          <w:szCs w:val="28"/>
        </w:rPr>
      </w:pPr>
      <w:r>
        <w:rPr>
          <w:rFonts w:hint="eastAsia" w:ascii="仿宋_GB2312" w:hAnsi="宋体" w:eastAsia="仿宋_GB2312" w:cs="宋体"/>
          <w:b/>
          <w:bCs w:val="0"/>
          <w:color w:val="000000"/>
          <w:kern w:val="0"/>
          <w:sz w:val="28"/>
          <w:szCs w:val="28"/>
        </w:rPr>
        <w:t xml:space="preserve">                法定代表人（负责人、业主）签名确认：</w:t>
      </w:r>
    </w:p>
    <w:p>
      <w:pPr>
        <w:keepNext w:val="0"/>
        <w:keepLines w:val="0"/>
        <w:pageBreakBefore w:val="0"/>
        <w:widowControl/>
        <w:kinsoku/>
        <w:wordWrap/>
        <w:overflowPunct/>
        <w:topLinePunct w:val="0"/>
        <w:autoSpaceDE/>
        <w:autoSpaceDN/>
        <w:bidi w:val="0"/>
        <w:adjustRightInd/>
        <w:snapToGrid/>
        <w:spacing w:line="340" w:lineRule="exact"/>
        <w:ind w:right="316"/>
        <w:jc w:val="right"/>
        <w:textAlignment w:val="auto"/>
        <w:rPr>
          <w:rFonts w:hint="eastAsia" w:ascii="仿宋_GB2312" w:hAnsi="宋体" w:eastAsia="仿宋_GB2312" w:cs="宋体"/>
          <w:b/>
          <w:bCs w:val="0"/>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340" w:lineRule="exact"/>
        <w:ind w:right="316"/>
        <w:jc w:val="right"/>
        <w:textAlignment w:val="auto"/>
        <w:rPr>
          <w:rFonts w:ascii="宋体" w:hAnsi="宋体" w:cs="宋体"/>
          <w:b/>
          <w:bCs w:val="0"/>
          <w:kern w:val="0"/>
          <w:sz w:val="28"/>
          <w:szCs w:val="28"/>
        </w:rPr>
      </w:pPr>
      <w:r>
        <w:rPr>
          <w:rFonts w:hint="eastAsia" w:ascii="仿宋_GB2312" w:hAnsi="宋体" w:eastAsia="仿宋_GB2312" w:cs="宋体"/>
          <w:b/>
          <w:bCs w:val="0"/>
          <w:color w:val="000000"/>
          <w:kern w:val="0"/>
          <w:sz w:val="28"/>
          <w:szCs w:val="28"/>
        </w:rPr>
        <w:t>年     月    日</w:t>
      </w:r>
    </w:p>
    <w:p/>
    <w:p>
      <w:pPr>
        <w:widowControl/>
        <w:ind w:firstLine="1200" w:firstLineChars="300"/>
        <w:rPr>
          <w:rFonts w:hint="eastAsia" w:ascii="方正小标宋简体" w:hAnsi="仿宋" w:eastAsia="方正小标宋简体"/>
          <w:bCs/>
          <w:kern w:val="0"/>
          <w:sz w:val="40"/>
          <w:szCs w:val="40"/>
        </w:rPr>
      </w:pPr>
    </w:p>
    <w:p>
      <w:pPr>
        <w:widowControl/>
        <w:ind w:firstLine="1200" w:firstLineChars="300"/>
        <w:rPr>
          <w:rFonts w:hint="eastAsia" w:ascii="方正小标宋简体" w:hAnsi="仿宋" w:eastAsia="方正小标宋简体"/>
          <w:bCs/>
          <w:kern w:val="0"/>
          <w:sz w:val="40"/>
          <w:szCs w:val="40"/>
        </w:rPr>
      </w:pPr>
    </w:p>
    <w:p>
      <w:pPr>
        <w:widowControl/>
        <w:ind w:firstLine="1200" w:firstLineChars="300"/>
        <w:rPr>
          <w:rFonts w:hint="eastAsia" w:ascii="方正小标宋简体" w:hAnsi="仿宋" w:eastAsia="方正小标宋简体"/>
          <w:bCs/>
          <w:kern w:val="0"/>
          <w:sz w:val="40"/>
          <w:szCs w:val="40"/>
        </w:rPr>
      </w:pPr>
    </w:p>
    <w:p>
      <w:pPr>
        <w:widowControl/>
        <w:ind w:firstLine="1200" w:firstLineChars="300"/>
        <w:rPr>
          <w:rFonts w:hint="eastAsia" w:ascii="方正小标宋简体" w:hAnsi="仿宋" w:eastAsia="方正小标宋简体"/>
          <w:bCs/>
          <w:kern w:val="0"/>
          <w:sz w:val="40"/>
          <w:szCs w:val="40"/>
        </w:rPr>
      </w:pPr>
    </w:p>
    <w:p>
      <w:pPr>
        <w:widowControl/>
        <w:ind w:firstLine="1200" w:firstLineChars="300"/>
        <w:rPr>
          <w:rFonts w:hint="eastAsia" w:ascii="方正小标宋简体" w:hAnsi="仿宋" w:eastAsia="方正小标宋简体"/>
          <w:bCs/>
          <w:kern w:val="0"/>
          <w:sz w:val="40"/>
          <w:szCs w:val="40"/>
        </w:rPr>
      </w:pPr>
    </w:p>
    <w:p>
      <w:pPr>
        <w:widowControl/>
        <w:ind w:firstLine="1200" w:firstLineChars="300"/>
        <w:rPr>
          <w:rFonts w:hint="eastAsia" w:ascii="方正小标宋简体" w:hAnsi="仿宋" w:eastAsia="方正小标宋简体"/>
          <w:bCs/>
          <w:kern w:val="0"/>
          <w:sz w:val="40"/>
          <w:szCs w:val="40"/>
        </w:rPr>
      </w:pPr>
    </w:p>
    <w:p>
      <w:pPr>
        <w:widowControl/>
        <w:ind w:firstLine="1200" w:firstLineChars="300"/>
        <w:rPr>
          <w:rFonts w:hint="eastAsia"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hint="eastAsia" w:ascii="黑体" w:hAnsi="黑体" w:eastAsia="黑体"/>
          <w:sz w:val="36"/>
          <w:szCs w:val="36"/>
        </w:rPr>
      </w:pPr>
    </w:p>
    <w:p>
      <w:pPr>
        <w:pStyle w:val="14"/>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7"/>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4"/>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63616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63718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spacing w:line="240" w:lineRule="auto"/>
        <w:ind w:firstLine="0" w:firstLineChars="0"/>
        <w:textAlignment w:val="baseline"/>
        <w:rPr>
          <w:rFonts w:eastAsia="仿宋_GB2312"/>
          <w:bCs/>
          <w:sz w:val="32"/>
          <w:szCs w:val="32"/>
        </w:rPr>
      </w:pPr>
    </w:p>
    <w:sectPr>
      <w:footerReference r:id="rId5"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38</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83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9B7CBE7"/>
    <w:multiLevelType w:val="singleLevel"/>
    <w:tmpl w:val="79B7CBE7"/>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E3A45D9"/>
    <w:rsid w:val="00290C2F"/>
    <w:rsid w:val="00364A18"/>
    <w:rsid w:val="003800AB"/>
    <w:rsid w:val="0062567C"/>
    <w:rsid w:val="007B3EA4"/>
    <w:rsid w:val="0094644B"/>
    <w:rsid w:val="009A30C8"/>
    <w:rsid w:val="00A20CEE"/>
    <w:rsid w:val="00A92725"/>
    <w:rsid w:val="00AA1A73"/>
    <w:rsid w:val="00B163FA"/>
    <w:rsid w:val="00B37592"/>
    <w:rsid w:val="00CA5BEB"/>
    <w:rsid w:val="00CF0D0C"/>
    <w:rsid w:val="00CF75D7"/>
    <w:rsid w:val="00D512F3"/>
    <w:rsid w:val="00D7777E"/>
    <w:rsid w:val="00FA3CDE"/>
    <w:rsid w:val="02F5449F"/>
    <w:rsid w:val="034A3A96"/>
    <w:rsid w:val="03A10EA4"/>
    <w:rsid w:val="0AF87979"/>
    <w:rsid w:val="0B831209"/>
    <w:rsid w:val="0BEB2139"/>
    <w:rsid w:val="0FA73B8F"/>
    <w:rsid w:val="11B47792"/>
    <w:rsid w:val="12386C96"/>
    <w:rsid w:val="14A90D23"/>
    <w:rsid w:val="16FA5B18"/>
    <w:rsid w:val="1893289B"/>
    <w:rsid w:val="18C3567B"/>
    <w:rsid w:val="1B4871B2"/>
    <w:rsid w:val="1C3877B0"/>
    <w:rsid w:val="1D9119C9"/>
    <w:rsid w:val="24657DEE"/>
    <w:rsid w:val="26717EB5"/>
    <w:rsid w:val="2B676796"/>
    <w:rsid w:val="2CBD1C8B"/>
    <w:rsid w:val="2DEA7811"/>
    <w:rsid w:val="2E7B7336"/>
    <w:rsid w:val="38CA43A3"/>
    <w:rsid w:val="3A017C04"/>
    <w:rsid w:val="3E73509E"/>
    <w:rsid w:val="3FF1113A"/>
    <w:rsid w:val="408D37AE"/>
    <w:rsid w:val="461B5DE5"/>
    <w:rsid w:val="46BC4766"/>
    <w:rsid w:val="46CD7072"/>
    <w:rsid w:val="46F90A43"/>
    <w:rsid w:val="47184F6F"/>
    <w:rsid w:val="4F5E2E30"/>
    <w:rsid w:val="4FB604A2"/>
    <w:rsid w:val="51896554"/>
    <w:rsid w:val="551779D8"/>
    <w:rsid w:val="55A30ABD"/>
    <w:rsid w:val="56224E80"/>
    <w:rsid w:val="56F74123"/>
    <w:rsid w:val="58FE53E8"/>
    <w:rsid w:val="5981755F"/>
    <w:rsid w:val="5C5D61B4"/>
    <w:rsid w:val="5E3A45D9"/>
    <w:rsid w:val="60357957"/>
    <w:rsid w:val="618003CD"/>
    <w:rsid w:val="65CE0402"/>
    <w:rsid w:val="73451562"/>
    <w:rsid w:val="7A00555A"/>
    <w:rsid w:val="7A4F79E2"/>
    <w:rsid w:val="7B205E5E"/>
    <w:rsid w:val="7C0150F6"/>
    <w:rsid w:val="7CA179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136"/>
        <o:r id="V:Rule2" type="connector" idref="#直接箭头连接符 143"/>
        <o:r id="V:Rule3" type="connector" idref="#直接箭头连接符 144"/>
        <o:r id="V:Rule4" type="connector" idref="#直接箭头连接符 145"/>
        <o:r id="V:Rule5" type="connector" idref="#直接箭头连接符 14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5"/>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styleId="12">
    <w:name w:val="List Paragraph"/>
    <w:basedOn w:val="1"/>
    <w:unhideWhenUsed/>
    <w:qFormat/>
    <w:uiPriority w:val="99"/>
    <w:pPr>
      <w:ind w:firstLine="420" w:firstLineChars="200"/>
    </w:pPr>
    <w:rPr>
      <w:rFonts w:ascii="Times New Roman" w:hAnsi="Times New Roman"/>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character" w:customStyle="1" w:styleId="15">
    <w:name w:val="批注框文本 Char"/>
    <w:basedOn w:val="7"/>
    <w:link w:val="3"/>
    <w:qFormat/>
    <w:uiPriority w:val="0"/>
    <w:rPr>
      <w:rFonts w:ascii="Calibri" w:hAnsi="Calibri"/>
      <w:kern w:val="2"/>
      <w:sz w:val="18"/>
      <w:szCs w:val="18"/>
    </w:rPr>
  </w:style>
  <w:style w:type="character" w:customStyle="1" w:styleId="16">
    <w:name w:val="页眉 Char"/>
    <w:basedOn w:val="7"/>
    <w:link w:val="5"/>
    <w:semiHidden/>
    <w:uiPriority w:val="0"/>
    <w:rPr>
      <w:rFonts w:ascii="Calibri" w:hAnsi="Calibri"/>
      <w:kern w:val="2"/>
      <w:sz w:val="18"/>
      <w:szCs w:val="18"/>
    </w:rPr>
  </w:style>
  <w:style w:type="paragraph" w:customStyle="1" w:styleId="17">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83</Pages>
  <Words>5610</Words>
  <Characters>31983</Characters>
  <Lines>266</Lines>
  <Paragraphs>75</Paragraphs>
  <TotalTime>3</TotalTime>
  <ScaleCrop>false</ScaleCrop>
  <LinksUpToDate>false</LinksUpToDate>
  <CharactersWithSpaces>37518</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神秘</cp:lastModifiedBy>
  <dcterms:modified xsi:type="dcterms:W3CDTF">2019-06-29T07:59:26Z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