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eastAsia="方正小标宋简体"/>
          <w:sz w:val="72"/>
          <w:szCs w:val="84"/>
        </w:rPr>
      </w:pPr>
      <w:bookmarkStart w:id="0" w:name="OLE_LINK1"/>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eastAsia="方正小标宋简体"/>
          <w:sz w:val="72"/>
          <w:szCs w:val="84"/>
        </w:rPr>
      </w:pPr>
      <w:r>
        <w:rPr>
          <w:rFonts w:hint="eastAsia" w:ascii="方正小标宋简体" w:eastAsia="方正小标宋简体"/>
          <w:sz w:val="72"/>
          <w:szCs w:val="84"/>
        </w:rPr>
        <w:t>“我要开商场超市”</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eastAsia="方正小标宋简体"/>
          <w:sz w:val="72"/>
          <w:szCs w:val="84"/>
        </w:rPr>
      </w:pPr>
      <w:r>
        <w:rPr>
          <w:rFonts w:hint="eastAsia" w:ascii="方正小标宋简体" w:eastAsia="方正小标宋简体"/>
          <w:sz w:val="72"/>
          <w:szCs w:val="84"/>
        </w:rPr>
        <w:t>“一次办”套餐服务规程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b/>
          <w:sz w:val="56"/>
          <w:szCs w:val="56"/>
        </w:rPr>
      </w:pPr>
      <w:r>
        <w:rPr>
          <w:rFonts w:hint="eastAsia" w:ascii="楷体" w:hAnsi="楷体" w:eastAsia="楷体"/>
          <w:b/>
          <w:sz w:val="56"/>
          <w:szCs w:val="56"/>
        </w:rPr>
        <w:t>（公司）</w:t>
      </w:r>
    </w:p>
    <w:p>
      <w:pPr>
        <w:tabs>
          <w:tab w:val="left" w:pos="5370"/>
        </w:tabs>
        <w:jc w:val="center"/>
        <w:rPr>
          <w:rFonts w:hint="eastAsia" w:asciiTheme="majorEastAsia" w:hAnsiTheme="majorEastAsia" w:eastAsiaTheme="majorEastAsia" w:cstheme="majorEastAsia"/>
          <w:b/>
          <w:sz w:val="52"/>
          <w:szCs w:val="52"/>
        </w:rPr>
      </w:pPr>
    </w:p>
    <w:p>
      <w:pPr>
        <w:tabs>
          <w:tab w:val="left" w:pos="5370"/>
        </w:tabs>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drawing>
          <wp:inline distT="0" distB="0" distL="114300" distR="114300">
            <wp:extent cx="2160270" cy="2160270"/>
            <wp:effectExtent l="0" t="0" r="11430" b="11430"/>
            <wp:docPr id="3" name="图片 3" descr="156179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61792343"/>
                    <pic:cNvPicPr>
                      <a:picLocks noChangeAspect="1"/>
                    </pic:cNvPicPr>
                  </pic:nvPicPr>
                  <pic:blipFill>
                    <a:blip r:embed="rId6"/>
                    <a:stretch>
                      <a:fillRect/>
                    </a:stretch>
                  </pic:blipFill>
                  <pic:spPr>
                    <a:xfrm>
                      <a:off x="0" y="0"/>
                      <a:ext cx="2160270" cy="2160270"/>
                    </a:xfrm>
                    <a:prstGeom prst="rect">
                      <a:avLst/>
                    </a:prstGeom>
                  </pic:spPr>
                </pic:pic>
              </a:graphicData>
            </a:graphic>
          </wp:inline>
        </w:drawing>
      </w:r>
    </w:p>
    <w:p>
      <w:pPr>
        <w:tabs>
          <w:tab w:val="left" w:pos="5370"/>
        </w:tabs>
        <w:jc w:val="center"/>
        <w:rPr>
          <w:rFonts w:hint="eastAsia" w:asciiTheme="majorEastAsia" w:hAnsiTheme="majorEastAsia" w:eastAsiaTheme="majorEastAsia" w:cstheme="majorEastAsia"/>
          <w:b/>
          <w:sz w:val="52"/>
          <w:szCs w:val="52"/>
        </w:rPr>
      </w:pPr>
    </w:p>
    <w:p>
      <w:pPr>
        <w:tabs>
          <w:tab w:val="left" w:pos="5370"/>
        </w:tabs>
        <w:jc w:val="center"/>
        <w:rPr>
          <w:rFonts w:hint="eastAsia" w:asciiTheme="majorEastAsia" w:hAnsiTheme="majorEastAsia" w:eastAsiaTheme="majorEastAsia" w:cstheme="majorEastAsia"/>
          <w:b/>
          <w:sz w:val="52"/>
          <w:szCs w:val="52"/>
        </w:rPr>
      </w:pPr>
    </w:p>
    <w:p>
      <w:pPr>
        <w:tabs>
          <w:tab w:val="left" w:pos="5370"/>
        </w:tabs>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平江县行政审批服务局</w:t>
      </w:r>
    </w:p>
    <w:p>
      <w:pPr>
        <w:tabs>
          <w:tab w:val="left" w:pos="5370"/>
        </w:tabs>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2019年6月</w:t>
      </w:r>
    </w:p>
    <w:p>
      <w:pPr>
        <w:tabs>
          <w:tab w:val="left" w:pos="5370"/>
        </w:tabs>
        <w:jc w:val="both"/>
        <w:rPr>
          <w:b/>
          <w:color w:val="000000"/>
          <w:sz w:val="44"/>
          <w:szCs w:val="44"/>
        </w:rPr>
      </w:pPr>
    </w:p>
    <w:p>
      <w:pPr>
        <w:keepNext w:val="0"/>
        <w:keepLines w:val="0"/>
        <w:pageBreakBefore w:val="0"/>
        <w:widowControl w:val="0"/>
        <w:tabs>
          <w:tab w:val="left" w:pos="5370"/>
        </w:tabs>
        <w:kinsoku/>
        <w:wordWrap/>
        <w:overflowPunct/>
        <w:topLinePunct w:val="0"/>
        <w:autoSpaceDE/>
        <w:autoSpaceDN/>
        <w:bidi w:val="0"/>
        <w:adjustRightInd/>
        <w:snapToGrid/>
        <w:spacing w:line="360" w:lineRule="auto"/>
        <w:jc w:val="center"/>
        <w:textAlignment w:val="auto"/>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_GB2312"/>
          <w:color w:val="000000"/>
          <w:sz w:val="32"/>
          <w:szCs w:val="32"/>
        </w:rPr>
      </w:pP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仿宋" w:hAnsi="仿宋"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三、本服务规程旨在帮助您迅速了解开设商场超市的有关审批服务信息，实施清单的全部内容您可通过以下渠道获取详细信息：</w:t>
      </w:r>
    </w:p>
    <w:p>
      <w:pPr>
        <w:spacing w:line="560" w:lineRule="exact"/>
        <w:ind w:firstLine="640" w:firstLineChars="200"/>
        <w:jc w:val="left"/>
        <w:rPr>
          <w:rFonts w:ascii="仿宋_GB2312" w:hAnsi="Times New Roman" w:eastAsia="仿宋_GB2312"/>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http://zwfw.hunan.gov.cn/hnvirtualhall/430626999000/jsp/index.jsp</w:t>
      </w:r>
      <w:r>
        <w:rPr>
          <w:rFonts w:hint="eastAsia" w:ascii="仿宋" w:hAnsi="仿宋" w:eastAsia="仿宋"/>
          <w:color w:val="000000"/>
          <w:sz w:val="32"/>
          <w:szCs w:val="32"/>
        </w:rPr>
        <w:t>）。</w:t>
      </w: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“我要开商场超市”</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Pr>
        <w:jc w:val="center"/>
        <w:rPr>
          <w:rFonts w:ascii="方正小标宋简体" w:hAnsi="宋体" w:eastAsia="方正小标宋简体"/>
          <w:sz w:val="40"/>
          <w:szCs w:val="32"/>
        </w:rPr>
      </w:pPr>
    </w:p>
    <w:p/>
    <w:p/>
    <w:p>
      <w:pPr>
        <w:rPr>
          <w:rFonts w:ascii="仿宋" w:hAnsi="仿宋" w:eastAsia="仿宋" w:cs="仿宋_GB2312"/>
          <w:color w:val="000000"/>
          <w:sz w:val="32"/>
          <w:szCs w:val="32"/>
        </w:rPr>
      </w:pPr>
      <w:r>
        <w:rPr>
          <w:rFonts w:hint="eastAsia" w:ascii="黑体" w:hAnsi="黑体" w:eastAsia="黑体" w:cs="宋体"/>
          <w:b/>
          <w:bCs/>
          <w:sz w:val="32"/>
          <w:szCs w:val="32"/>
        </w:rPr>
        <w:t>一、事项名称：</w:t>
      </w:r>
      <w:r>
        <w:rPr>
          <w:rFonts w:hint="eastAsia" w:ascii="仿宋" w:hAnsi="仿宋" w:eastAsia="仿宋" w:cs="仿宋_GB2312"/>
          <w:color w:val="000000"/>
          <w:sz w:val="32"/>
          <w:szCs w:val="32"/>
        </w:rPr>
        <w:t>“我要开商场超市”套餐服务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 w:hAnsi="仿宋" w:eastAsia="仿宋" w:cs="仿宋_GB2312"/>
          <w:color w:val="000000"/>
          <w:sz w:val="32"/>
          <w:szCs w:val="32"/>
        </w:rPr>
      </w:pPr>
      <w:r>
        <w:rPr>
          <w:rFonts w:hint="eastAsia" w:ascii="黑体" w:hAnsi="黑体" w:eastAsia="黑体" w:cs="宋体"/>
          <w:b/>
          <w:bCs/>
          <w:sz w:val="32"/>
          <w:szCs w:val="32"/>
        </w:rPr>
        <w:t>三、适用范围：</w:t>
      </w:r>
      <w:r>
        <w:rPr>
          <w:rFonts w:hint="eastAsia" w:ascii="仿宋" w:hAnsi="仿宋" w:eastAsia="仿宋" w:cs="仿宋_GB2312"/>
          <w:color w:val="000000"/>
          <w:sz w:val="32"/>
          <w:szCs w:val="32"/>
        </w:rPr>
        <w:t>平江县域内新开商场超市</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（一）营业执照；</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（二）食品经营许可证；</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（三）公共场所卫生许可（备注：营业面积200平方米以下的无需办理）；</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（四）设置大型户外广告及在城市建筑物、设施上悬挂、张贴宣传品审批；</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（五）建设工程消防设计审核或备案（备注：涉及场所建筑面积300㎡以下或投资额30万元以下的无需办理）；</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（六）建设工程竣工消防验收或备案（备注：涉及场所建筑面积300㎡以下或投资额30万元以下的无需办理）；</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（七）公众聚集场所投入使用、营业前消防安全检查合格证（备注：50㎡以下不需要办理）；</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（八）建设项目环境影响登记表备案；</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（九）涉税事项办理；</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rPr>
        <w:t>（十）经营范围中涉及的其他后置许可经营项目的经营许可。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rPr>
        <w:t>市场监管、卫健、城管、住建、消防、生态环境、税务等部门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1、具备公司设立的条件。</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2、经营场所食品安全设施配置等条件符合食品经营许可的相关规范和要求。</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3、公共场所经营单位选址和设计应当符合卫生标准和要求；</w:t>
      </w:r>
    </w:p>
    <w:p>
      <w:pPr>
        <w:ind w:firstLine="640" w:firstLineChars="200"/>
        <w:rPr>
          <w:rFonts w:ascii="仿宋" w:hAnsi="仿宋" w:eastAsia="仿宋" w:cs="仿宋_GB2312"/>
          <w:color w:val="000000"/>
          <w:sz w:val="32"/>
          <w:szCs w:val="32"/>
        </w:rPr>
        <w:sectPr>
          <w:footerReference r:id="rId3" w:type="default"/>
          <w:pgSz w:w="11906" w:h="16838"/>
          <w:pgMar w:top="1440" w:right="1800" w:bottom="1440" w:left="1800" w:header="851" w:footer="992" w:gutter="0"/>
          <w:cols w:space="720" w:num="1"/>
          <w:titlePg/>
          <w:docGrid w:type="lines" w:linePitch="312" w:charSpace="0"/>
        </w:sectPr>
      </w:pPr>
      <w:r>
        <w:rPr>
          <w:rFonts w:hint="eastAsia" w:ascii="仿宋" w:hAnsi="仿宋" w:eastAsia="仿宋" w:cs="仿宋_GB2312"/>
          <w:color w:val="000000"/>
          <w:sz w:val="32"/>
          <w:szCs w:val="32"/>
        </w:rPr>
        <w:t>4、公共场所经营单位从业人员按规定进行预防性健康检查与卫生知识培训，取得健康证明。</w:t>
      </w: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75"/>
        <w:gridCol w:w="2717"/>
        <w:gridCol w:w="1245"/>
        <w:gridCol w:w="540"/>
        <w:gridCol w:w="27"/>
        <w:gridCol w:w="4904"/>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涉及</w:t>
            </w:r>
          </w:p>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名称</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序号</w:t>
            </w:r>
          </w:p>
        </w:tc>
        <w:tc>
          <w:tcPr>
            <w:tcW w:w="2717"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申请材料</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材料来源</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份数</w:t>
            </w:r>
          </w:p>
        </w:tc>
        <w:tc>
          <w:tcPr>
            <w:tcW w:w="4931" w:type="dxa"/>
            <w:gridSpan w:val="2"/>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各类情形</w:t>
            </w:r>
          </w:p>
        </w:tc>
        <w:tc>
          <w:tcPr>
            <w:tcW w:w="3481"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基本材料</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“我要开商场超市”套餐服务一次申请表单</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有限公司由全体股东签字或盖章，股份公司由全体董事签字</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股东（发起人）、董事、监事、经理身份证复印件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本人或指定代</w:t>
            </w:r>
            <w:bookmarkStart w:id="1" w:name="_GoBack"/>
            <w:bookmarkEnd w:id="1"/>
            <w:r>
              <w:rPr>
                <w:rFonts w:hint="eastAsia" w:asciiTheme="majorEastAsia" w:hAnsiTheme="majorEastAsia" w:eastAsiaTheme="majorEastAsia" w:cstheme="majorEastAsia"/>
                <w:color w:val="000000"/>
                <w:sz w:val="24"/>
                <w:szCs w:val="24"/>
              </w:rPr>
              <w:t>表或代理人签字“与原件一致”</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指定代表或委托代理人身份证复印件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法定代表人信息</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营业执照</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公司章程</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股东的主体资格证明或者自然人身份证件复印件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pStyle w:val="9"/>
              <w:widowControl/>
              <w:tabs>
                <w:tab w:val="left" w:pos="840"/>
              </w:tabs>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◆股东为企业的，提交营业执照复印件</w:t>
            </w:r>
          </w:p>
          <w:p>
            <w:pPr>
              <w:pStyle w:val="9"/>
              <w:widowControl/>
              <w:tabs>
                <w:tab w:val="left" w:pos="840"/>
              </w:tabs>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◆股东为事业法人的，提交事业法人登记证书复印件</w:t>
            </w:r>
          </w:p>
          <w:p>
            <w:pPr>
              <w:pStyle w:val="9"/>
              <w:widowControl/>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◆股东为社团法人的，提交社团法人登记证复印件</w:t>
            </w:r>
          </w:p>
          <w:p>
            <w:pPr>
              <w:pStyle w:val="9"/>
              <w:widowControl/>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◆股东为民办非企业单位的，提交民办非企业单位证书复印件</w:t>
            </w:r>
          </w:p>
          <w:p>
            <w:pPr>
              <w:pStyle w:val="9"/>
              <w:widowControl/>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◆股东为自然人的，提交身份证件复印件</w:t>
            </w:r>
          </w:p>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◆其他股东提交有关法律法规规定的资格证明</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法定代表人、董事、监事和经理的任职文件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设立了董事、监事、经理的提供相应文件</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住所使用证明</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◆属于自有房产，提交的房屋产权证或不动产权证复印件；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◆购买的商品房未取得房屋产权证明，提交的房地产管理部门的证明原件或建筑工程竣工验收合格证明复印件及购房合同复印件；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◆属于租赁（借用）他人房屋，提交的租赁（借用）合同复印件或无偿使用房屋证明原件及上述（一）至（三）项规定的有关材料；</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◆集群注册企业，提交的住所（经营场所）托管机构出具的住所（经营场所）托管证明原件及托管机构的营业执照或执业许可证复印件；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◆租赁（借用）商场、宾馆、酒店、市场铺位、商务楼宇等经营场地，提交的租赁（借用）合同复印件及出租方营业执照复印件。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◆转租房屋作为住所（经营场所），提交的房屋产权人同意转租的证明原件；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◆使用平江县域内作为住所（经营场所）登记，提交的住所（经营场所）信息材料。</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食品经营许可证</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与食品经营相适应的主要设备设施布局、操作流程等文件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食品安全自查、从业人员健康管理、进货查验记录、食品安全事故处置等保证食品安全的规章制度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健康证明</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直接接触食品的工作人员全部需提供原件和复印件</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pStyle w:val="9"/>
              <w:widowControl/>
              <w:adjustRightInd w:val="0"/>
              <w:snapToGrid w:val="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有自动收货设备的提供</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申请销售散装熟食制品的，应当提交与挂钩生产单位的合作协议（合同），提交生产单位的《食品生产许可证》复印件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销售散装熟食制品的提供</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公共场所卫生许可证</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公共场所地址方位示意图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使用集中空调通风系统应当提供集中空调通风系统卫生监测或评价报告（必须带MA标识）</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使用集中空调通风系统的提供</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临时占用城市道路审批（办理门头装修的提供）</w:t>
            </w:r>
          </w:p>
        </w:tc>
        <w:tc>
          <w:tcPr>
            <w:tcW w:w="13489" w:type="dxa"/>
            <w:gridSpan w:val="7"/>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现状图（实景图）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67" w:type="dxa"/>
            <w:gridSpan w:val="2"/>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04"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左右有参照门面的现场拍摄的含左右各一个门面在内的正立面图；左右没有参照门面的新建门面，提供该建筑物物业企业总体正立面图</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效果图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67" w:type="dxa"/>
            <w:gridSpan w:val="2"/>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04"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施工图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67" w:type="dxa"/>
            <w:gridSpan w:val="2"/>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04"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shd w:val="clear" w:color="auto" w:fill="FFFFFF"/>
              </w:rPr>
              <w:t>设置大型户外广告及在城市建筑物、设施上悬挂、张贴宣传品（办理户外广告的提供）</w:t>
            </w:r>
          </w:p>
        </w:tc>
        <w:tc>
          <w:tcPr>
            <w:tcW w:w="13489" w:type="dxa"/>
            <w:gridSpan w:val="7"/>
            <w:noWrap/>
            <w:tcMar>
              <w:top w:w="0" w:type="dxa"/>
              <w:left w:w="0" w:type="dxa"/>
              <w:bottom w:w="0" w:type="dxa"/>
              <w:right w:w="0" w:type="dxa"/>
            </w:tcMar>
            <w:vAlign w:val="center"/>
          </w:tcPr>
          <w:p>
            <w:pPr>
              <w:tabs>
                <w:tab w:val="left" w:pos="7487"/>
              </w:tabs>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bCs/>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现状图（实景图）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◆在建筑物上设置广告的，现场拍摄的整幢建筑物的正立面图，并在正立面图上标示拟设置广告的具体位置。</w:t>
            </w:r>
          </w:p>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◆在城市设施上设置广告的，现场拍摄整个建筑物的正立面图，并在正立面图上标示拟设置广告的具体位置</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效果图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施工图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产权人同意或设施管理人同意设置的意见书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建设工程消防设计审核及备案</w:t>
            </w:r>
          </w:p>
        </w:tc>
        <w:tc>
          <w:tcPr>
            <w:tcW w:w="13489" w:type="dxa"/>
            <w:gridSpan w:val="7"/>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设计单位资质证明文件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numPr>
                <w:ilvl w:val="0"/>
                <w:numId w:val="1"/>
              </w:num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证明设计单位有建筑行业资质或同时兼具建筑装饰工程设计专项资质和消防设施工程设计专项资质。</w:t>
            </w:r>
          </w:p>
          <w:p>
            <w:pPr>
              <w:numPr>
                <w:ilvl w:val="0"/>
                <w:numId w:val="1"/>
              </w:num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证明一个设计单位具有建筑装饰工程设计专项资质，另一个设计单位具有消防设施工程设计专项资质，两个设计单位形成设计单位联合体。</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建设工程消防设计文件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原建筑物土建消防验收意见书（如原建筑物暂未进行消防验收，则提供原建筑物土建消防设计审核（或备案）意见书）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申请人提交或政府部门内部核验</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建设工程竣工消防验收或备案</w:t>
            </w: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color w:val="000000"/>
                <w:sz w:val="24"/>
                <w:szCs w:val="24"/>
              </w:rPr>
            </w:pPr>
          </w:p>
        </w:tc>
        <w:tc>
          <w:tcPr>
            <w:tcW w:w="13489" w:type="dxa"/>
            <w:gridSpan w:val="7"/>
            <w:noWrap/>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建设工程竣工消防验收或备案申报表</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工程竣工验收报告和有关消防设施的工程竣工图纸</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消防产品质量合格证明文件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4</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具有防火性能要求的建筑构件、建筑材料（含建筑保温材料）、装修材料符合国家标准或者行业标准的证明文件、出厂合格证</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5</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消防设施检测合格证明文件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6</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施工、工程监理、检测单位的合法身份证明和资质等级证明文件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7</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建设单位的营业执照等合法身份证明文件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公众聚集场所投入使用、营业前消防安全检查</w:t>
            </w:r>
          </w:p>
        </w:tc>
        <w:tc>
          <w:tcPr>
            <w:tcW w:w="13489" w:type="dxa"/>
            <w:gridSpan w:val="7"/>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消防安全制度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灭火和应急疏散预案</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员工岗前消防安全教育培训记录</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员工岗前消防安全教育培训记录要真实有效，必要时要求提供培训现场照片，通过照片直接查看到员工会操作消防设施、会疏散顾客等技能情况。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建设工程消防验收合格或备案法律文书复印件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w:t>
            </w:r>
          </w:p>
        </w:tc>
        <w:tc>
          <w:tcPr>
            <w:tcW w:w="2717"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自动消防系统操作人员的消防行业特有工种职业资格证书复印件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481"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w:t>
            </w:r>
          </w:p>
        </w:tc>
        <w:tc>
          <w:tcPr>
            <w:tcW w:w="2717" w:type="dxa"/>
            <w:noWrap/>
            <w:tcMar>
              <w:top w:w="0" w:type="dxa"/>
              <w:left w:w="0" w:type="dxa"/>
              <w:bottom w:w="0" w:type="dxa"/>
              <w:right w:w="0" w:type="dxa"/>
            </w:tcMar>
            <w:vAlign w:val="center"/>
          </w:tcPr>
          <w:p>
            <w:pPr>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场所平面布置图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直观反映场所基本平面布置情况</w:t>
            </w:r>
          </w:p>
        </w:tc>
        <w:tc>
          <w:tcPr>
            <w:tcW w:w="3481"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w:t>
            </w:r>
          </w:p>
        </w:tc>
        <w:tc>
          <w:tcPr>
            <w:tcW w:w="2717"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场所室内装修消防设计施工图、装修装饰材料防火性能符合消防技术标准的证明文件、出厂合格证</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对不需要进行竣工验收消防备案的公众聚集场所申请消防安全检查的，除上述资料外还应提交此项资料。（主要是指300平方米以下的场所）。</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涉税事项</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FF0000"/>
                <w:kern w:val="0"/>
                <w:sz w:val="24"/>
                <w:szCs w:val="24"/>
              </w:rPr>
            </w:pPr>
            <w:r>
              <w:rPr>
                <w:rFonts w:hint="eastAsia" w:asciiTheme="majorEastAsia" w:hAnsiTheme="majorEastAsia" w:eastAsiaTheme="majorEastAsia" w:cstheme="majorEastAsia"/>
                <w:color w:val="000000" w:themeColor="text1"/>
                <w:sz w:val="24"/>
                <w:szCs w:val="24"/>
              </w:rPr>
              <w:t>《纳税人办税授权委托书》、《纳税人办税授权信息采集表》、《新办纳税人实名办税信息采集承诺书》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办税服务厅</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办税人员是法定代表人的不需要提交</w:t>
            </w:r>
            <w:r>
              <w:rPr>
                <w:rFonts w:hint="eastAsia" w:asciiTheme="majorEastAsia" w:hAnsiTheme="majorEastAsia" w:eastAsiaTheme="majorEastAsia" w:cstheme="majorEastAsia"/>
                <w:color w:val="000000" w:themeColor="text1"/>
                <w:sz w:val="24"/>
                <w:szCs w:val="24"/>
              </w:rPr>
              <w:t>《纳税人办税授权委托书》</w:t>
            </w:r>
            <w:r>
              <w:rPr>
                <w:rFonts w:hint="eastAsia" w:asciiTheme="majorEastAsia" w:hAnsiTheme="majorEastAsia" w:eastAsiaTheme="majorEastAsia" w:cstheme="majorEastAsia"/>
                <w:color w:val="000000"/>
                <w:sz w:val="24"/>
                <w:szCs w:val="24"/>
              </w:rPr>
              <w:t>；办税人员是财务负责人、办税员、发票领购员或被法定代表人（负责人、业主）授权的其他人员需提交，办税人员是税务代理人的提交</w:t>
            </w:r>
            <w:r>
              <w:rPr>
                <w:rFonts w:hint="eastAsia" w:asciiTheme="majorEastAsia" w:hAnsiTheme="majorEastAsia" w:eastAsiaTheme="majorEastAsia" w:cstheme="majorEastAsia"/>
                <w:color w:val="000000" w:themeColor="text1"/>
                <w:sz w:val="24"/>
                <w:szCs w:val="24"/>
              </w:rPr>
              <w:t>《税务代理合同（协议）原件》代替《纳税人办税授权委托书》</w:t>
            </w:r>
          </w:p>
          <w:p>
            <w:pP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法定代表人（负责人、业主）因自身原因不能及时完成实名办税认证的，可由授权委派办税人员或经办人作出10个工作日内补办承诺，提交</w:t>
            </w:r>
            <w:r>
              <w:rPr>
                <w:rFonts w:hint="eastAsia" w:asciiTheme="majorEastAsia" w:hAnsiTheme="majorEastAsia" w:eastAsiaTheme="majorEastAsia" w:cstheme="majorEastAsia"/>
                <w:color w:val="000000" w:themeColor="text1"/>
                <w:sz w:val="24"/>
                <w:szCs w:val="24"/>
              </w:rPr>
              <w:t>《新办纳税人实名办税信息采集承诺书》</w:t>
            </w: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p>
        </w:tc>
        <w:tc>
          <w:tcPr>
            <w:tcW w:w="575" w:type="dxa"/>
            <w:noWrap/>
            <w:tcMar>
              <w:top w:w="0" w:type="dxa"/>
              <w:left w:w="0" w:type="dxa"/>
              <w:bottom w:w="0" w:type="dxa"/>
              <w:right w:w="0" w:type="dxa"/>
            </w:tcMar>
            <w:vAlign w:val="center"/>
          </w:tcPr>
          <w:p>
            <w:pPr>
              <w:tabs>
                <w:tab w:val="left" w:pos="225"/>
                <w:tab w:val="center" w:pos="342"/>
              </w:tabs>
              <w:ind w:firstLine="240" w:firstLineChars="100"/>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FF0000"/>
                <w:kern w:val="0"/>
                <w:sz w:val="24"/>
                <w:szCs w:val="24"/>
              </w:rPr>
            </w:pPr>
            <w:r>
              <w:rPr>
                <w:rFonts w:hint="eastAsia" w:asciiTheme="majorEastAsia" w:hAnsiTheme="majorEastAsia" w:eastAsiaTheme="majorEastAsia" w:cstheme="majorEastAsia"/>
                <w:sz w:val="24"/>
                <w:szCs w:val="24"/>
              </w:rPr>
              <w:t>开户银行账户、账号开立证明复印件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FF0000"/>
                <w:sz w:val="24"/>
                <w:szCs w:val="24"/>
              </w:rPr>
            </w:pPr>
          </w:p>
        </w:tc>
        <w:tc>
          <w:tcPr>
            <w:tcW w:w="348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kern w:val="0"/>
                <w:sz w:val="24"/>
                <w:szCs w:val="24"/>
              </w:rPr>
            </w:pPr>
            <w:r>
              <w:rPr>
                <w:rFonts w:hint="eastAsia" w:asciiTheme="majorEastAsia" w:hAnsiTheme="majorEastAsia" w:eastAsiaTheme="majorEastAsia" w:cstheme="majorEastAsia"/>
                <w:color w:val="000000"/>
                <w:sz w:val="24"/>
                <w:szCs w:val="24"/>
              </w:rPr>
              <w:t>纳税人财务、会计制度或纳税人财务、会计核算办法</w:t>
            </w:r>
          </w:p>
        </w:tc>
        <w:tc>
          <w:tcPr>
            <w:tcW w:w="1245"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1</w:t>
            </w:r>
          </w:p>
        </w:tc>
        <w:tc>
          <w:tcPr>
            <w:tcW w:w="4931" w:type="dxa"/>
            <w:gridSpan w:val="2"/>
            <w:noWrap/>
            <w:tcMar>
              <w:top w:w="0" w:type="dxa"/>
              <w:left w:w="0" w:type="dxa"/>
              <w:bottom w:w="0" w:type="dxa"/>
              <w:right w:w="0" w:type="dxa"/>
            </w:tcMar>
            <w:vAlign w:val="center"/>
          </w:tcPr>
          <w:p>
            <w:pPr>
              <w:tabs>
                <w:tab w:val="center" w:pos="2230"/>
              </w:tabs>
              <w:rPr>
                <w:rFonts w:hint="eastAsia" w:asciiTheme="majorEastAsia" w:hAnsiTheme="majorEastAsia" w:eastAsiaTheme="majorEastAsia" w:cstheme="majorEastAsia"/>
                <w:color w:val="FF0000"/>
                <w:sz w:val="24"/>
                <w:szCs w:val="24"/>
              </w:rPr>
            </w:pPr>
          </w:p>
        </w:tc>
        <w:tc>
          <w:tcPr>
            <w:tcW w:w="3481"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p>
        </w:tc>
        <w:tc>
          <w:tcPr>
            <w:tcW w:w="575" w:type="dxa"/>
            <w:noWrap/>
            <w:tcMar>
              <w:top w:w="0" w:type="dxa"/>
              <w:left w:w="0" w:type="dxa"/>
              <w:bottom w:w="0" w:type="dxa"/>
              <w:right w:w="0" w:type="dxa"/>
            </w:tcMar>
            <w:vAlign w:val="center"/>
          </w:tcPr>
          <w:p>
            <w:pPr>
              <w:tabs>
                <w:tab w:val="left" w:pos="250"/>
              </w:tabs>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kern w:val="0"/>
                <w:sz w:val="24"/>
                <w:szCs w:val="24"/>
              </w:rPr>
            </w:pPr>
            <w:r>
              <w:rPr>
                <w:rFonts w:hint="eastAsia" w:asciiTheme="majorEastAsia" w:hAnsiTheme="majorEastAsia" w:eastAsiaTheme="majorEastAsia" w:cstheme="majorEastAsia"/>
                <w:color w:val="000000"/>
                <w:sz w:val="24"/>
                <w:szCs w:val="24"/>
              </w:rPr>
              <w:t>财务会计核算软件、使用说明书原件及复印件</w:t>
            </w:r>
          </w:p>
        </w:tc>
        <w:tc>
          <w:tcPr>
            <w:tcW w:w="1245"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p>
        </w:tc>
        <w:tc>
          <w:tcPr>
            <w:tcW w:w="4931" w:type="dxa"/>
            <w:gridSpan w:val="2"/>
            <w:noWrap/>
            <w:tcMar>
              <w:top w:w="0" w:type="dxa"/>
              <w:left w:w="0" w:type="dxa"/>
              <w:bottom w:w="0" w:type="dxa"/>
              <w:right w:w="0" w:type="dxa"/>
            </w:tcMar>
            <w:vAlign w:val="center"/>
          </w:tcPr>
          <w:p>
            <w:pPr>
              <w:tabs>
                <w:tab w:val="center" w:pos="2230"/>
              </w:tabs>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使用计算机记账的纳税人提供</w:t>
            </w:r>
          </w:p>
        </w:tc>
        <w:tc>
          <w:tcPr>
            <w:tcW w:w="3481"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p>
        </w:tc>
        <w:tc>
          <w:tcPr>
            <w:tcW w:w="575" w:type="dxa"/>
            <w:noWrap/>
            <w:tcMar>
              <w:top w:w="0" w:type="dxa"/>
              <w:left w:w="0" w:type="dxa"/>
              <w:bottom w:w="0" w:type="dxa"/>
              <w:right w:w="0" w:type="dxa"/>
            </w:tcMar>
            <w:vAlign w:val="center"/>
          </w:tcPr>
          <w:p>
            <w:pPr>
              <w:tabs>
                <w:tab w:val="left" w:pos="550"/>
              </w:tabs>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5</w:t>
            </w:r>
          </w:p>
        </w:tc>
        <w:tc>
          <w:tcPr>
            <w:tcW w:w="2717"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kern w:val="0"/>
                <w:sz w:val="24"/>
                <w:szCs w:val="24"/>
              </w:rPr>
            </w:pPr>
            <w:r>
              <w:rPr>
                <w:rFonts w:hint="eastAsia" w:asciiTheme="majorEastAsia" w:hAnsiTheme="majorEastAsia" w:eastAsiaTheme="majorEastAsia" w:cstheme="majorEastAsia"/>
                <w:color w:val="000000"/>
                <w:sz w:val="24"/>
                <w:szCs w:val="24"/>
              </w:rPr>
              <w:t>发票专用章印模（首次核定时提供）</w:t>
            </w:r>
          </w:p>
        </w:tc>
        <w:tc>
          <w:tcPr>
            <w:tcW w:w="1245"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 xml:space="preserve">  1</w:t>
            </w:r>
          </w:p>
        </w:tc>
        <w:tc>
          <w:tcPr>
            <w:tcW w:w="4931" w:type="dxa"/>
            <w:gridSpan w:val="2"/>
            <w:noWrap/>
            <w:tcMar>
              <w:top w:w="0" w:type="dxa"/>
              <w:left w:w="0" w:type="dxa"/>
              <w:bottom w:w="0" w:type="dxa"/>
              <w:right w:w="0" w:type="dxa"/>
            </w:tcMar>
            <w:vAlign w:val="center"/>
          </w:tcPr>
          <w:p>
            <w:pPr>
              <w:tabs>
                <w:tab w:val="left" w:pos="603"/>
              </w:tabs>
              <w:jc w:val="lef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首次核定时提供</w:t>
            </w:r>
          </w:p>
        </w:tc>
        <w:tc>
          <w:tcPr>
            <w:tcW w:w="3481"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p>
        </w:tc>
        <w:tc>
          <w:tcPr>
            <w:tcW w:w="575" w:type="dxa"/>
            <w:noWrap/>
            <w:tcMar>
              <w:top w:w="0" w:type="dxa"/>
              <w:left w:w="0" w:type="dxa"/>
              <w:bottom w:w="0" w:type="dxa"/>
              <w:right w:w="0" w:type="dxa"/>
            </w:tcMar>
            <w:vAlign w:val="center"/>
          </w:tcPr>
          <w:p>
            <w:pPr>
              <w:tabs>
                <w:tab w:val="left" w:pos="550"/>
              </w:tabs>
              <w:jc w:val="center"/>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6</w:t>
            </w:r>
          </w:p>
        </w:tc>
        <w:tc>
          <w:tcPr>
            <w:tcW w:w="2717"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kern w:val="0"/>
                <w:sz w:val="24"/>
                <w:szCs w:val="24"/>
              </w:rPr>
            </w:pPr>
            <w:r>
              <w:rPr>
                <w:rFonts w:hint="eastAsia" w:asciiTheme="majorEastAsia" w:hAnsiTheme="majorEastAsia" w:eastAsiaTheme="majorEastAsia" w:cstheme="majorEastAsia"/>
                <w:color w:val="000000"/>
                <w:sz w:val="24"/>
                <w:szCs w:val="24"/>
              </w:rPr>
              <w:t>增值税税控系统最高开票限额《准予税务行政许可决定书》</w:t>
            </w:r>
          </w:p>
        </w:tc>
        <w:tc>
          <w:tcPr>
            <w:tcW w:w="1245"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 xml:space="preserve">  1</w:t>
            </w:r>
          </w:p>
        </w:tc>
        <w:tc>
          <w:tcPr>
            <w:tcW w:w="4931" w:type="dxa"/>
            <w:gridSpan w:val="2"/>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000000"/>
                <w:sz w:val="24"/>
                <w:szCs w:val="24"/>
              </w:rPr>
              <w:t>仅使用增值税专用发票的纳税人提交</w:t>
            </w:r>
          </w:p>
        </w:tc>
        <w:tc>
          <w:tcPr>
            <w:tcW w:w="3481"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FF0000"/>
                <w:sz w:val="24"/>
                <w:szCs w:val="24"/>
              </w:rPr>
            </w:pPr>
          </w:p>
        </w:tc>
      </w:tr>
    </w:tbl>
    <w:p>
      <w:pPr>
        <w:rPr>
          <w:rFonts w:ascii="宋体" w:hAnsi="宋体" w:cs="宋体"/>
          <w:sz w:val="32"/>
          <w:szCs w:val="32"/>
        </w:rPr>
      </w:pPr>
    </w:p>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“我要开商场超市”“一次办”流程图</w:t>
      </w:r>
      <w:r>
        <w:rPr>
          <w:rFonts w:hint="eastAsia"/>
          <w:sz w:val="28"/>
          <w:szCs w:val="28"/>
        </w:rPr>
        <w:t>（时限：小型商场超市12个工作日，大型商场超市17个工作日）</w:t>
      </w:r>
    </w:p>
    <w:p>
      <w:pPr>
        <w:rPr>
          <w:rFonts w:ascii="宋体" w:hAnsi="宋体" w:cs="Batang"/>
          <w:sz w:val="24"/>
        </w:rPr>
      </w:pPr>
    </w:p>
    <w:p>
      <w:pPr>
        <w:jc w:val="center"/>
        <w:rPr>
          <w:rFonts w:eastAsia="黑体"/>
          <w:sz w:val="32"/>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7246620" cy="4640580"/>
            <wp:effectExtent l="0" t="0" r="0"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271054" cy="4656160"/>
                    </a:xfrm>
                    <a:prstGeom prst="rect">
                      <a:avLst/>
                    </a:prstGeom>
                    <a:noFill/>
                    <a:ln>
                      <a:noFill/>
                    </a:ln>
                  </pic:spPr>
                </pic:pic>
              </a:graphicData>
            </a:graphic>
          </wp:inline>
        </w:drawing>
      </w:r>
    </w:p>
    <w:p>
      <w:pPr>
        <w:rPr>
          <w:rFonts w:eastAsia="黑体"/>
          <w:sz w:val="32"/>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2、申请人在一窗申请时可同时委托刻制公章，待公章刻制完成后补盖相关申请资料印章。</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3、装修完成后，申请人通过电话、微信等方式通知综合窗口，由综合窗口组织相关部门现场踏勘人员进行联合勘验。</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4、开展门头装修时申请占道范围不得影响行人和交通安全，不得损坏市政公共设施，不得影响市容市貌；设置大型户外广告设计时应综合考虑建筑物、构筑物外型完好、整洁、美观，应对国家和省市确定的纪念建筑物和古建筑物保持原有风貌特色。</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5、原则上不同意对原建筑物使用性质重大变更，若发生重大变更，则必须提供自然资源和规划部门提供的审批文件和相关依据文件。</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 w:hAnsi="仿宋" w:eastAsia="仿宋" w:cs="仿宋_GB2312"/>
          <w:color w:val="000000"/>
          <w:sz w:val="32"/>
          <w:szCs w:val="32"/>
        </w:rPr>
        <w:t>http://218.77.58.140:8380/app/Login.html</w:t>
      </w:r>
      <w:r>
        <w:rPr>
          <w:rFonts w:hint="eastAsia" w:ascii="仿宋" w:hAnsi="仿宋" w:eastAsia="仿宋" w:cs="仿宋_GB2312"/>
          <w:color w:val="000000"/>
          <w:sz w:val="32"/>
          <w:szCs w:val="32"/>
        </w:rPr>
        <w:fldChar w:fldCharType="end"/>
      </w:r>
      <w:r>
        <w:rPr>
          <w:rFonts w:hint="eastAsia" w:ascii="仿宋" w:hAnsi="仿宋" w:eastAsia="仿宋" w:cs="仿宋_GB2312"/>
          <w:color w:val="000000"/>
          <w:sz w:val="32"/>
          <w:szCs w:val="32"/>
        </w:rPr>
        <w:t>）进行消防设计申报。</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7、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8、实名办税信息登记已实现全省通办。办税人员选择网上办理形式的，通过湖南省电子税务局（</w:t>
      </w:r>
      <w:r>
        <w:rPr>
          <w:rFonts w:ascii="仿宋" w:hAnsi="仿宋" w:eastAsia="仿宋" w:cs="仿宋_GB2312"/>
          <w:color w:val="000000"/>
          <w:sz w:val="32"/>
          <w:szCs w:val="32"/>
        </w:rPr>
        <w:t>https://etax.hunan.chinatax.gov.cn</w:t>
      </w:r>
      <w:r>
        <w:rPr>
          <w:rFonts w:hint="eastAsia" w:ascii="仿宋" w:hAnsi="仿宋" w:eastAsia="仿宋" w:cs="仿宋_GB2312"/>
          <w:color w:val="000000"/>
          <w:sz w:val="32"/>
          <w:szCs w:val="32"/>
        </w:rPr>
        <w:t>）提交实名办税信息登记申请后，系统直接分配至主管税务机关进行审核办理。</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9、纳税人办理发票票种核定时，由税务机关出具给纳税人的《税务事项通知书》，在进行税控设备发行时需要提供给税务机关。</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11、纳税人取得由服务单位开具的税控设备销售发票以及相关的技术维护费发票（首次购买），可以按照发票票面的价税合计全额，抵减增值税税款，不足抵减的可结转下期继续抵减。</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5"/>
        <w:ind w:left="319" w:leftChars="152" w:firstLine="320" w:firstLineChars="100"/>
        <w:rPr>
          <w:rFonts w:ascii="仿宋" w:hAnsi="仿宋" w:eastAsia="仿宋" w:cs="仿宋_GB2312"/>
          <w:color w:val="000000"/>
          <w:sz w:val="32"/>
          <w:szCs w:val="32"/>
        </w:rPr>
      </w:pPr>
      <w:r>
        <w:rPr>
          <w:rFonts w:hint="eastAsia" w:ascii="仿宋" w:hAnsi="仿宋" w:eastAsia="仿宋" w:cs="仿宋_GB2312"/>
          <w:color w:val="000000"/>
          <w:sz w:val="32"/>
          <w:szCs w:val="32"/>
        </w:rPr>
        <w:t>13、通过湖南省电子税务（</w:t>
      </w:r>
      <w:r>
        <w:rPr>
          <w:rFonts w:ascii="仿宋" w:hAnsi="仿宋" w:eastAsia="仿宋" w:cs="仿宋_GB2312"/>
          <w:color w:val="000000"/>
          <w:sz w:val="32"/>
          <w:szCs w:val="32"/>
        </w:rPr>
        <w:t>https://etax.hunan.chinatax.gov.cn</w:t>
      </w:r>
      <w:r>
        <w:rPr>
          <w:rFonts w:hint="eastAsia" w:ascii="仿宋" w:hAnsi="仿宋" w:eastAsia="仿宋" w:cs="仿宋_GB2312"/>
          <w:color w:val="000000"/>
          <w:sz w:val="32"/>
          <w:szCs w:val="32"/>
        </w:rPr>
        <w:t>）自行申领发票的纳税人，可选择通过邮寄、办税服务厅领取、办税自助终端领取三种方式取得发票，并通过开票软件自行下载发票领用信息。</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14、申请人自行登录网站进行权限内建设项目环境影响登记表备案，步骤：</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（1）申请人需登录岳阳市生态环境局官方网站（http://hbj.yueyang.gov.cn/hbj/index.htm）</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（2）选择环境影响登记表备案系统点击注册，并按表格内容要求如实填报</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（3）填报完成后点击上传，然后自行下载打印加盖申请人企业公章即可（自行保存）</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营业执照2个工作日，食品经营许可证10个工作日，公共场所卫生许可证7个工作日，户外广告许可证5个工作日，临时占用街道两侧和公共场地许可证5个工作日，建设工程消防设计审核或备案7个工作日，公众聚集场所投入使用、营业前消防安全检查合格证8个工作日，税务事项办理可即时办结。不符合相关情形，或涉及增值税专用发票（增值税税控系统）最高开票限额审批且最高开票限额十万元以上的最多需要20个工作日。</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全流程承诺时限：小型商场超市12个工作日，大型商场超市17个工作日（不含材料补正、申请人装修、现场踏勘不通过提出整改等时间）。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lang w:val="en-US" w:eastAsia="zh-CN"/>
        </w:rPr>
        <w:t>1、</w:t>
      </w:r>
      <w:r>
        <w:rPr>
          <w:rFonts w:hint="eastAsia" w:ascii="仿宋_GB2312" w:hAnsi="仿宋_GB2312" w:eastAsia="仿宋_GB2312" w:cs="仿宋_GB2312"/>
          <w:b/>
          <w:color w:val="000000"/>
          <w:sz w:val="32"/>
          <w:szCs w:val="32"/>
          <w:shd w:val="clear" w:color="auto" w:fill="FFFFFF"/>
        </w:rPr>
        <w:t>临时占用城市道路收费依据</w:t>
      </w:r>
    </w:p>
    <w:p>
      <w:pPr>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w:t>
      </w:r>
      <w:r>
        <w:rPr>
          <w:rFonts w:hint="eastAsia" w:ascii="仿宋" w:hAnsi="仿宋" w:eastAsia="仿宋" w:cs="仿宋_GB2312"/>
          <w:b/>
          <w:bCs/>
          <w:color w:val="000000"/>
          <w:sz w:val="32"/>
          <w:szCs w:val="32"/>
        </w:rPr>
        <w:t>2.</w:t>
      </w:r>
      <w:r>
        <w:rPr>
          <w:rFonts w:hint="eastAsia" w:ascii="仿宋" w:hAnsi="仿宋" w:eastAsia="仿宋" w:cs="仿宋_GB2312"/>
          <w:color w:val="000000"/>
          <w:sz w:val="32"/>
          <w:szCs w:val="32"/>
        </w:rPr>
        <w:t>《关于平江县城区道路挖掘修复费收费标准的批复》平发改发〔2017〕99号。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建设工程项目：0.5元/日/㎡；2.其它项目：1元/日/㎡ </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平江县行政审批服务局 城关镇体育路88号</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法定工作日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夏季（7月1日—9月30日）：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上午 8:30—12:00 </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下午14:30—17:30</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冬季（10月1日—次年6月30日）：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上午8:30—12:00</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卫健委业务咨询：0730-6238735</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hint="default" w:ascii="仿宋" w:hAnsi="仿宋" w:eastAsia="仿宋" w:cs="仿宋_GB2312"/>
          <w:color w:val="000000"/>
          <w:sz w:val="32"/>
          <w:szCs w:val="32"/>
          <w:lang w:val="en-US" w:eastAsia="zh-CN"/>
        </w:rPr>
      </w:pPr>
      <w:r>
        <w:rPr>
          <w:rFonts w:hint="eastAsia" w:ascii="仿宋" w:hAnsi="仿宋" w:eastAsia="仿宋" w:cs="仿宋_GB2312"/>
          <w:color w:val="000000"/>
          <w:sz w:val="32"/>
          <w:szCs w:val="32"/>
        </w:rPr>
        <w:t>监督电话：12345  0730-</w:t>
      </w:r>
      <w:r>
        <w:rPr>
          <w:rFonts w:hint="eastAsia" w:ascii="仿宋" w:hAnsi="仿宋" w:eastAsia="仿宋" w:cs="仿宋_GB2312"/>
          <w:color w:val="000000"/>
          <w:sz w:val="32"/>
          <w:szCs w:val="32"/>
          <w:lang w:val="en-US" w:eastAsia="zh-CN"/>
        </w:rPr>
        <w:t>6263175</w:t>
      </w:r>
    </w:p>
    <w:p>
      <w:pPr>
        <w:rPr>
          <w:rFonts w:hint="eastAsia" w:ascii="仿宋" w:hAnsi="仿宋" w:eastAsia="仿宋" w:cs="仿宋_GB2312"/>
          <w:color w:val="000000"/>
          <w:sz w:val="32"/>
          <w:szCs w:val="32"/>
        </w:rPr>
      </w:pPr>
    </w:p>
    <w:p>
      <w:pPr>
        <w:pStyle w:val="2"/>
        <w:spacing w:after="0" w:line="500" w:lineRule="exact"/>
        <w:ind w:left="0" w:leftChars="0"/>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w:t>
            </w:r>
            <w:r>
              <w:rPr>
                <w:rFonts w:hint="eastAsia" w:ascii="黑体" w:hAnsi="宋体" w:eastAsia="黑体"/>
                <w:b/>
                <w:bCs/>
                <w:sz w:val="28"/>
                <w:szCs w:val="21"/>
                <w:lang w:val="zh-CN"/>
              </w:rPr>
              <w:sym w:font="Wingdings 2" w:char="00A3"/>
            </w: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2"/>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4"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年月日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4"/>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4"/>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397"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7"/>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both"/>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□气体灭火系统      □泡沫灭火系统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582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ImvKAz7AQAA6w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38" o:spt="202" type="#_x0000_t202" style="position:absolute;left:0pt;margin-left:193.55pt;margin-top:6.2pt;height:18.45pt;width:18.45pt;z-index:251742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LH+Evn5AQAA8A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7" o:spid="_x0000_s1039" o:spt="202" type="#_x0000_t202" style="position:absolute;left:0pt;margin-left:238.3pt;margin-top:6.35pt;height:18.45pt;width:18.45pt;z-index:2517442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45" o:spid="_x0000_s1040" o:spt="202" type="#_x0000_t202" style="position:absolute;left:0pt;margin-left:392.1pt;margin-top:6.75pt;height:18.45pt;width:18.45pt;z-index:251751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3" o:spid="_x0000_s1041" o:spt="202" type="#_x0000_t202" style="position:absolute;left:0pt;margin-left:369.85pt;margin-top:6.65pt;height:18.45pt;width:18.45pt;z-index:251750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47" o:spid="_x0000_s1042" o:spt="202" type="#_x0000_t202" style="position:absolute;left:0pt;margin-left:348.15pt;margin-top:6.65pt;height:18.45pt;width:18.45pt;z-index:2517493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Go9nIP5AQAA8Q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1" o:spid="_x0000_s1043" o:spt="202" type="#_x0000_t202" style="position:absolute;left:0pt;margin-left:325.9pt;margin-top:6.55pt;height:18.45pt;width:18.45pt;z-index:2517483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0" o:spid="_x0000_s1044" o:spt="202" type="#_x0000_t202" style="position:absolute;left:0pt;margin-left:304.05pt;margin-top:6.55pt;height:18.45pt;width:18.45pt;z-index:251747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50" o:spid="_x0000_s1045" o:spt="202" type="#_x0000_t202" style="position:absolute;left:0pt;margin-left:281.8pt;margin-top:6.45pt;height:18.45pt;width:18.45pt;z-index:2517463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1" o:spid="_x0000_s1046" o:spt="202" type="#_x0000_t202" style="position:absolute;left:0pt;margin-left:259.8pt;margin-top:6.45pt;height:18.45pt;width:18.45pt;z-index:2517452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3" o:spid="_x0000_s1047" o:spt="202" type="#_x0000_t202" style="position:absolute;left:0pt;margin-left:215.05pt;margin-top:6.3pt;height:18.45pt;width:18.45pt;z-index:251743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DtQ50H+QEAAPE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5" o:spid="_x0000_s1048" o:spt="202" type="#_x0000_t202" style="position:absolute;left:0pt;margin-left:171.1pt;margin-top:6.2pt;height:18.45pt;width:18.45pt;z-index:251741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83" o:spid="_x0000_s1049" o:spt="202" type="#_x0000_t202" style="position:absolute;left:0pt;margin-left:148.85pt;margin-top:6.1pt;height:18.45pt;width:18.45pt;z-index:251740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Aa1j9j5AQAA8Q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7" o:spid="_x0000_s1050" o:spt="202" type="#_x0000_t202" style="position:absolute;left:0pt;margin-left:127pt;margin-top:6.1pt;height:18.45pt;width:18.45pt;z-index:251739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DXPz2x9wEAAPE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58" o:spid="_x0000_s1051" o:spt="202" type="#_x0000_t202" style="position:absolute;left:0pt;margin-left:104.75pt;margin-top:6pt;height:18.45pt;width:18.45pt;z-index:251738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9" o:spid="_x0000_s1052" o:spt="202" type="#_x0000_t202" style="position:absolute;left:0pt;margin-left:82.75pt;margin-top:6pt;height:18.45pt;width:18.45pt;z-index:251737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86IU8/kBAADx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60" o:spid="_x0000_s1053" o:spt="202" type="#_x0000_t202" style="position:absolute;left:0pt;margin-left:60.5pt;margin-top:5.9pt;height:18.45pt;width:18.45pt;z-index:251736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63" o:spid="_x0000_s1054" o:spt="202" type="#_x0000_t202" style="position:absolute;left:0pt;margin-left:437.05pt;margin-top:6.85pt;height:18.45pt;width:18.45pt;z-index:251753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MGAdPz5AQAA8Q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95" o:spid="_x0000_s1055" o:spt="202" type="#_x0000_t202" style="position:absolute;left:0pt;margin-left:414.8pt;margin-top:6.75pt;height:18.45pt;width:18.45pt;z-index:251752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56" o:spt="202" type="#_x0000_t202" style="position:absolute;left:0pt;margin-left:333.25pt;margin-top:-29.85pt;height:132.75pt;width:127.9pt;z-index:-251581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PtH1o/4BAADz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w:pict>
          <v:group id="组合 139" o:spid="_x0000_s1057" o:spt="203" style="position:absolute;left:0pt;margin-left:219.25pt;margin-top:0.2pt;height:18.45pt;width:40.15pt;z-index:251783168;mso-width-relative:page;mso-height-relative:page;" coordsize="803,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">
            <o:lock v:ext="edit"/>
            <v:shape id="文本框 7" o:spid="_x0000_s1058"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path/>
              <v:fill focussize="0,0"/>
              <v:stroke joinstyle="miter"/>
              <v:imagedata o:title=""/>
              <o:lock v:ext="edit"/>
              <v:textbox>
                <w:txbxContent>
                  <w:p/>
                  <w:p/>
                </w:txbxContent>
              </v:textbox>
            </v:shape>
            <v:shape id="文本框 8" o:spid="_x0000_s1059" o:spt="202" type="#_x0000_t202" style="position:absolute;left:434;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path/>
              <v:fill focussize="0,0"/>
              <v:stroke joinstyle="miter"/>
              <v:imagedata o:title=""/>
              <o:lock v:ext="edit"/>
              <v:textbox>
                <w:txbxContent>
                  <w:p/>
                  <w:p/>
                </w:txbxContent>
              </v:textbox>
            </v:shape>
          </v:group>
        </w:pict>
      </w:r>
      <w:r>
        <w:rPr>
          <w:rFonts w:ascii="宋体" w:hAnsi="宋体" w:cs="宋体"/>
          <w:kern w:val="0"/>
          <w:sz w:val="18"/>
          <w:szCs w:val="18"/>
        </w:rPr>
        <w:pict>
          <v:group id="组合 131" o:spid="_x0000_s1060" o:spt="203" style="position:absolute;left:0pt;margin-left:277.1pt;margin-top:0.2pt;height:18.45pt;width:39.45pt;z-index:251781120;mso-width-relative:page;mso-height-relative:page;" coordsize="78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">
            <o:lock v:ext="edit"/>
            <v:shape id="文本框 4" o:spid="_x0000_s1061"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path/>
              <v:fill focussize="0,0"/>
              <v:stroke joinstyle="miter"/>
              <v:imagedata o:title=""/>
              <o:lock v:ext="edit"/>
              <v:textbox>
                <w:txbxContent>
                  <w:p/>
                  <w:p/>
                </w:txbxContent>
              </v:textbox>
            </v:shape>
            <v:shape id="文本框 5" o:spid="_x0000_s1062"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path/>
              <v:fill focussize="0,0"/>
              <v:stroke joinstyle="miter"/>
              <v:imagedata o:title=""/>
              <o:lock v:ext="edit"/>
              <v:textbox>
                <w:txbxContent>
                  <w:p/>
                  <w:p/>
                </w:txbxContent>
              </v:textbox>
            </v:shape>
          </v:group>
        </w:pict>
      </w:r>
      <w:r>
        <w:rPr>
          <w:rFonts w:ascii="宋体" w:hAnsi="宋体" w:cs="宋体"/>
          <w:kern w:val="0"/>
          <w:sz w:val="18"/>
          <w:szCs w:val="18"/>
        </w:rPr>
        <w:pict>
          <v:group id="组合 134" o:spid="_x0000_s1063" o:spt="203" style="position:absolute;left:0pt;margin-left:118.3pt;margin-top:0.2pt;height:18.45pt;width:81.45pt;z-index:251782144;mso-width-relative:page;mso-height-relative:page;" coordsize="162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">
            <o:lock v:ext="edit"/>
            <v:shape id="文本框 10" o:spid="_x0000_s1064" o:spt="202" type="#_x0000_t202" style="position:absolute;left:84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path/>
              <v:fill focussize="0,0"/>
              <v:stroke joinstyle="miter"/>
              <v:imagedata o:title=""/>
              <o:lock v:ext="edit"/>
              <v:textbox>
                <w:txbxContent>
                  <w:p/>
                  <w:p/>
                </w:txbxContent>
              </v:textbox>
            </v:shape>
            <v:shape id="文本框 11" o:spid="_x0000_s1065" o:spt="202" type="#_x0000_t202" style="position:absolute;left:126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path/>
              <v:fill focussize="0,0"/>
              <v:stroke joinstyle="miter"/>
              <v:imagedata o:title=""/>
              <o:lock v:ext="edit"/>
              <v:textbox>
                <w:txbxContent>
                  <w:p/>
                  <w:p/>
                </w:txbxContent>
              </v:textbox>
            </v:shape>
            <v:shape id="文本框 137" o:spid="_x0000_s1066"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path/>
              <v:fill focussize="0,0"/>
              <v:stroke joinstyle="miter"/>
              <v:imagedata o:title=""/>
              <o:lock v:ext="edit"/>
              <v:textbox>
                <w:txbxContent>
                  <w:p/>
                  <w:p/>
                </w:txbxContent>
              </v:textbox>
            </v:shape>
            <v:shape id="文本框 13" o:spid="_x0000_s1067"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path/>
              <v:fill focussize="0,0"/>
              <v:stroke joinstyle="miter"/>
              <v:imagedata o:title=""/>
              <o:lock v:ext="edit"/>
              <v:textbox>
                <w:txbxContent>
                  <w:p/>
                </w:txbxContent>
              </v:textbox>
            </v:shape>
          </v:group>
        </w:pic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68" o:spt="202" type="#_x0000_t202" style="position:absolute;left:0pt;margin-left:377.9pt;margin-top:6.75pt;height:18.45pt;width:18.45pt;z-index:251770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769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88" o:spid="_x0000_s1070" o:spt="202" type="#_x0000_t202" style="position:absolute;left:0pt;margin-left:333.95pt;margin-top:6.65pt;height:18.45pt;width:18.45pt;z-index:251768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9" o:spid="_x0000_s1071" o:spt="202" type="#_x0000_t202" style="position:absolute;left:0pt;margin-left:311.7pt;margin-top:6.55pt;height:18.45pt;width:18.45pt;z-index:251767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766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6" o:spid="_x0000_s1073" o:spt="202" type="#_x0000_t202" style="position:absolute;left:0pt;margin-left:267.6pt;margin-top:6.45pt;height:18.45pt;width:18.45pt;z-index:251765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2" o:spid="_x0000_s1074" o:spt="202" type="#_x0000_t202" style="position:absolute;left:0pt;margin-left:245.6pt;margin-top:6.45pt;height:18.45pt;width:18.45pt;z-index:251764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4" o:spid="_x0000_s1075" o:spt="202" type="#_x0000_t202" style="position:absolute;left:0pt;margin-left:223.35pt;margin-top:6.35pt;height:18.45pt;width:18.45pt;z-index:251763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HLBldH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4" o:spid="_x0000_s1076" o:spt="202" type="#_x0000_t202" style="position:absolute;left:0pt;margin-left:200.85pt;margin-top:6.3pt;height:18.45pt;width:18.45pt;z-index:251762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H0yE+fgBAADy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77" o:spt="202" type="#_x0000_t202" style="position:absolute;left:0pt;margin-left:178.6pt;margin-top:6.2pt;height:18.45pt;width:18.45pt;z-index:251761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1W+QEAAPMDAAAOAAAAZHJzL2Uyb0RvYy54bWysU0uOEzEQ3SNxB8t70p2eCY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DpSt1W+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96" o:spid="_x0000_s1078" o:spt="202" type="#_x0000_t202" style="position:absolute;left:0pt;margin-left:156.9pt;margin-top:6.2pt;height:18.45pt;width:18.45pt;z-index:251760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FxyS/T4AQAA8g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7" o:spid="_x0000_s1079" o:spt="202" type="#_x0000_t202" style="position:absolute;left:0pt;margin-left:134.65pt;margin-top:6.1pt;height:18.45pt;width:18.45pt;z-index:251759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8" o:spid="_x0000_s1080" o:spt="202" type="#_x0000_t202" style="position:absolute;left:0pt;margin-left:112.8pt;margin-top:6.1pt;height:18.45pt;width:18.45pt;z-index:251758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mJPasfgBAADy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9" o:spid="_x0000_s1081" o:spt="202" type="#_x0000_t202" style="position:absolute;left:0pt;margin-left:90.55pt;margin-top:6pt;height:18.45pt;width:18.45pt;z-index:251757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">
            <v:path/>
            <v:fill focussize="0,0"/>
            <v:stroke joinstyle="miter"/>
            <v:imagedata o:title=""/>
            <o:lock v:ext="edit"/>
            <v:textbox>
              <w:txbxContent>
                <w:p/>
                <w:p/>
              </w:txbxContent>
            </v:textbox>
          </v:shape>
        </w:pict>
      </w:r>
      <w:r>
        <w:rPr>
          <w:rFonts w:ascii="宋体" w:hAnsi="宋体" w:cs="宋体"/>
          <w:kern w:val="0"/>
        </w:rPr>
        <w:pict>
          <v:shape id="文本框 102" o:spid="_x0000_s1082" o:spt="202" type="#_x0000_t202" style="position:absolute;left:0pt;margin-left:467.1pt;margin-top:6.95pt;height:18.45pt;width:18.45pt;z-index:251774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3" o:spid="_x0000_s1083" o:spt="202" type="#_x0000_t202" style="position:absolute;left:0pt;margin-left:444.85pt;margin-top:6.85pt;height:18.45pt;width:18.45pt;z-index:251773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4" o:spid="_x0000_s1084" o:spt="202" type="#_x0000_t202" style="position:absolute;left:0pt;margin-left:422.85pt;margin-top:6.85pt;height:18.45pt;width:18.45pt;z-index:251772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5" o:spid="_x0000_s1085" o:spt="202" type="#_x0000_t202" style="position:absolute;left:0pt;margin-left:400.6pt;margin-top:6.75pt;height:18.45pt;width:18.45pt;z-index:251771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CSiS33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90" o:spt="32" type="#_x0000_t32" style="position:absolute;left:0pt;margin-left:58.75pt;margin-top:18.1pt;height:0pt;width:217.2pt;z-index:2517760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F/k2mT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89" o:spt="32" type="#_x0000_t32" style="position:absolute;left:0pt;margin-left:50.5pt;margin-top:16.45pt;height:0pt;width:225.45pt;z-index:2517770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W/Iqye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88" o:spt="32" type="#_x0000_t32" style="position:absolute;left:0pt;margin-left:144.25pt;margin-top:18.55pt;height:0pt;width:104.3pt;z-index:2517780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">
            <v:path arrowok="t"/>
            <v:fill on="f" focussize="0,0"/>
            <v:stroke/>
            <v:imagedata o:title=""/>
            <o:lock v:ext="edit"/>
          </v:shape>
        </w:pict>
      </w:r>
      <w:r>
        <w:rPr>
          <w:rFonts w:ascii="宋体" w:hAnsi="宋体" w:cs="宋体"/>
          <w:kern w:val="0"/>
        </w:rPr>
        <w:pict>
          <v:shape id="直接箭头连接符 109" o:spid="_x0000_s1087" o:spt="32" type="#_x0000_t32" style="position:absolute;left:0pt;margin-left:313.05pt;margin-top:17.05pt;height:0pt;width:142.45pt;z-index:2517790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86" o:spt="32" type="#_x0000_t32" style="position:absolute;left:0pt;margin-left:50.5pt;margin-top:17.65pt;height:0pt;width:131.6pt;z-index:2517800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bookmarkEnd w:id="0"/>
    <w:p>
      <w:pPr>
        <w:pStyle w:val="18"/>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9"/>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8"/>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52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62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Wingdings 2">
    <w:panose1 w:val="05020102010507070707"/>
    <w:charset w:val="02"/>
    <w:family w:val="roman"/>
    <w:pitch w:val="default"/>
    <w:sig w:usb0="00000000" w:usb1="00000000" w:usb2="00000000" w:usb3="00000000" w:csb0="8000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abstractNum w:abstractNumId="5">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B7CBE7"/>
    <w:multiLevelType w:val="singleLevel"/>
    <w:tmpl w:val="79B7CBE7"/>
    <w:lvl w:ilvl="0" w:tentative="0">
      <w:start w:val="1"/>
      <w:numFmt w:val="decimal"/>
      <w:suff w:val="nothing"/>
      <w:lvlText w:val="%1、"/>
      <w:lvlJc w:val="left"/>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1561BB"/>
    <w:rsid w:val="00174985"/>
    <w:rsid w:val="00175B9E"/>
    <w:rsid w:val="001B45EC"/>
    <w:rsid w:val="001E22FB"/>
    <w:rsid w:val="00201219"/>
    <w:rsid w:val="00230E91"/>
    <w:rsid w:val="00242A1D"/>
    <w:rsid w:val="00265FFD"/>
    <w:rsid w:val="002853F3"/>
    <w:rsid w:val="002A5F37"/>
    <w:rsid w:val="002F2F3A"/>
    <w:rsid w:val="00307A33"/>
    <w:rsid w:val="00310C69"/>
    <w:rsid w:val="003740E3"/>
    <w:rsid w:val="0037542C"/>
    <w:rsid w:val="003D3E39"/>
    <w:rsid w:val="0042505B"/>
    <w:rsid w:val="00426B4D"/>
    <w:rsid w:val="004409DF"/>
    <w:rsid w:val="0045493C"/>
    <w:rsid w:val="00473148"/>
    <w:rsid w:val="00480775"/>
    <w:rsid w:val="00491578"/>
    <w:rsid w:val="00497D51"/>
    <w:rsid w:val="004A60AB"/>
    <w:rsid w:val="004B7F82"/>
    <w:rsid w:val="004C0E5B"/>
    <w:rsid w:val="004D3419"/>
    <w:rsid w:val="004E3D6A"/>
    <w:rsid w:val="005363D9"/>
    <w:rsid w:val="005B7383"/>
    <w:rsid w:val="00675F08"/>
    <w:rsid w:val="006F50DA"/>
    <w:rsid w:val="00727574"/>
    <w:rsid w:val="00793F80"/>
    <w:rsid w:val="007A6D2A"/>
    <w:rsid w:val="007C2283"/>
    <w:rsid w:val="007D0364"/>
    <w:rsid w:val="007E1787"/>
    <w:rsid w:val="007F5023"/>
    <w:rsid w:val="00816DA8"/>
    <w:rsid w:val="00825859"/>
    <w:rsid w:val="00835FB1"/>
    <w:rsid w:val="00841BD5"/>
    <w:rsid w:val="0085011D"/>
    <w:rsid w:val="00860A8C"/>
    <w:rsid w:val="00870642"/>
    <w:rsid w:val="00875819"/>
    <w:rsid w:val="008A3E54"/>
    <w:rsid w:val="008C5E43"/>
    <w:rsid w:val="008D76EA"/>
    <w:rsid w:val="008E24CD"/>
    <w:rsid w:val="008F3A3E"/>
    <w:rsid w:val="00915A80"/>
    <w:rsid w:val="00947B60"/>
    <w:rsid w:val="00960CE9"/>
    <w:rsid w:val="0096657B"/>
    <w:rsid w:val="009B43B3"/>
    <w:rsid w:val="009D1FCF"/>
    <w:rsid w:val="009D7321"/>
    <w:rsid w:val="00A23324"/>
    <w:rsid w:val="00A52AD5"/>
    <w:rsid w:val="00A5575D"/>
    <w:rsid w:val="00A6502A"/>
    <w:rsid w:val="00AC382C"/>
    <w:rsid w:val="00B02C40"/>
    <w:rsid w:val="00B66D38"/>
    <w:rsid w:val="00B70A76"/>
    <w:rsid w:val="00B968ED"/>
    <w:rsid w:val="00BE2423"/>
    <w:rsid w:val="00BF6C1B"/>
    <w:rsid w:val="00C0393D"/>
    <w:rsid w:val="00C043BC"/>
    <w:rsid w:val="00C10A36"/>
    <w:rsid w:val="00C72935"/>
    <w:rsid w:val="00C84B33"/>
    <w:rsid w:val="00C93321"/>
    <w:rsid w:val="00CC70C4"/>
    <w:rsid w:val="00D77A12"/>
    <w:rsid w:val="00DA4C62"/>
    <w:rsid w:val="00DA4CFB"/>
    <w:rsid w:val="00DD5DB4"/>
    <w:rsid w:val="00DF6E31"/>
    <w:rsid w:val="00E0454D"/>
    <w:rsid w:val="00E27803"/>
    <w:rsid w:val="00E33AD5"/>
    <w:rsid w:val="00E43E89"/>
    <w:rsid w:val="00E73134"/>
    <w:rsid w:val="00E81BCE"/>
    <w:rsid w:val="00EA6CA4"/>
    <w:rsid w:val="00EC25D2"/>
    <w:rsid w:val="00ED3AAB"/>
    <w:rsid w:val="00EF71F5"/>
    <w:rsid w:val="00F7240F"/>
    <w:rsid w:val="00FC27AB"/>
    <w:rsid w:val="00FD1797"/>
    <w:rsid w:val="02D8075F"/>
    <w:rsid w:val="032B7C43"/>
    <w:rsid w:val="036F7157"/>
    <w:rsid w:val="04176E6F"/>
    <w:rsid w:val="04DA7D25"/>
    <w:rsid w:val="058512A2"/>
    <w:rsid w:val="06D015FD"/>
    <w:rsid w:val="06E8533F"/>
    <w:rsid w:val="075C6CE6"/>
    <w:rsid w:val="07BA2143"/>
    <w:rsid w:val="08992154"/>
    <w:rsid w:val="08C82EE6"/>
    <w:rsid w:val="09DA4D92"/>
    <w:rsid w:val="0A5A7FB0"/>
    <w:rsid w:val="0AD407CD"/>
    <w:rsid w:val="0C74146C"/>
    <w:rsid w:val="0E193C7D"/>
    <w:rsid w:val="0F263AF1"/>
    <w:rsid w:val="100572C7"/>
    <w:rsid w:val="108D2DE2"/>
    <w:rsid w:val="118D499B"/>
    <w:rsid w:val="11A83CB6"/>
    <w:rsid w:val="12796DB8"/>
    <w:rsid w:val="12C75F68"/>
    <w:rsid w:val="12D27594"/>
    <w:rsid w:val="143203A1"/>
    <w:rsid w:val="161D68E3"/>
    <w:rsid w:val="16726C62"/>
    <w:rsid w:val="16F96BD1"/>
    <w:rsid w:val="17F90B78"/>
    <w:rsid w:val="18CE19EE"/>
    <w:rsid w:val="199C41BF"/>
    <w:rsid w:val="1A571F06"/>
    <w:rsid w:val="1A6376B0"/>
    <w:rsid w:val="1B3B2704"/>
    <w:rsid w:val="1BD52CE8"/>
    <w:rsid w:val="1C9C650B"/>
    <w:rsid w:val="1DA51C80"/>
    <w:rsid w:val="1E7972F7"/>
    <w:rsid w:val="1FC81EAC"/>
    <w:rsid w:val="201338FC"/>
    <w:rsid w:val="20932369"/>
    <w:rsid w:val="21CD1611"/>
    <w:rsid w:val="228B41D8"/>
    <w:rsid w:val="22940A15"/>
    <w:rsid w:val="22B56070"/>
    <w:rsid w:val="246B4576"/>
    <w:rsid w:val="24A204CF"/>
    <w:rsid w:val="24FA69EA"/>
    <w:rsid w:val="25593CAC"/>
    <w:rsid w:val="26D4757D"/>
    <w:rsid w:val="26DA39C5"/>
    <w:rsid w:val="27A45F21"/>
    <w:rsid w:val="27DA2D78"/>
    <w:rsid w:val="27F9683A"/>
    <w:rsid w:val="28122003"/>
    <w:rsid w:val="284F53E0"/>
    <w:rsid w:val="291C4745"/>
    <w:rsid w:val="2BC33508"/>
    <w:rsid w:val="2C1377C4"/>
    <w:rsid w:val="2C7A283C"/>
    <w:rsid w:val="2CF7670F"/>
    <w:rsid w:val="2D873498"/>
    <w:rsid w:val="2DD72523"/>
    <w:rsid w:val="2E6B4792"/>
    <w:rsid w:val="2F05690D"/>
    <w:rsid w:val="30050985"/>
    <w:rsid w:val="30460DD6"/>
    <w:rsid w:val="30766D24"/>
    <w:rsid w:val="30B04672"/>
    <w:rsid w:val="30EE006E"/>
    <w:rsid w:val="32714673"/>
    <w:rsid w:val="32F31EDC"/>
    <w:rsid w:val="3367680C"/>
    <w:rsid w:val="34A96D6E"/>
    <w:rsid w:val="356B39C5"/>
    <w:rsid w:val="36227A31"/>
    <w:rsid w:val="36A73D37"/>
    <w:rsid w:val="394272D3"/>
    <w:rsid w:val="3A3E1AF4"/>
    <w:rsid w:val="3A877757"/>
    <w:rsid w:val="3B116D4C"/>
    <w:rsid w:val="3B1641DC"/>
    <w:rsid w:val="3B6C6E14"/>
    <w:rsid w:val="3BD76D47"/>
    <w:rsid w:val="3D260825"/>
    <w:rsid w:val="3DD40727"/>
    <w:rsid w:val="3E324FAF"/>
    <w:rsid w:val="3E3D6EE4"/>
    <w:rsid w:val="3E4D5737"/>
    <w:rsid w:val="3EF55371"/>
    <w:rsid w:val="3F1C5840"/>
    <w:rsid w:val="3F496165"/>
    <w:rsid w:val="3F4F0A04"/>
    <w:rsid w:val="3F6636F0"/>
    <w:rsid w:val="3F8F0D6C"/>
    <w:rsid w:val="403D0A60"/>
    <w:rsid w:val="41484E4E"/>
    <w:rsid w:val="41C92B6D"/>
    <w:rsid w:val="41D3790F"/>
    <w:rsid w:val="436069B1"/>
    <w:rsid w:val="43B246C1"/>
    <w:rsid w:val="445D6E34"/>
    <w:rsid w:val="44FE21BD"/>
    <w:rsid w:val="4588638C"/>
    <w:rsid w:val="45F215AB"/>
    <w:rsid w:val="466856C2"/>
    <w:rsid w:val="46C720F9"/>
    <w:rsid w:val="47A5318F"/>
    <w:rsid w:val="48171DBA"/>
    <w:rsid w:val="483C42A4"/>
    <w:rsid w:val="48C6456F"/>
    <w:rsid w:val="4A193DBA"/>
    <w:rsid w:val="4A286485"/>
    <w:rsid w:val="4A542669"/>
    <w:rsid w:val="4A5869E9"/>
    <w:rsid w:val="4BA77DC3"/>
    <w:rsid w:val="4D4B7394"/>
    <w:rsid w:val="4DB279DD"/>
    <w:rsid w:val="4DDD3D68"/>
    <w:rsid w:val="4E0E4FFE"/>
    <w:rsid w:val="4E1B7799"/>
    <w:rsid w:val="4EF91646"/>
    <w:rsid w:val="504D1487"/>
    <w:rsid w:val="5113193F"/>
    <w:rsid w:val="51834CAE"/>
    <w:rsid w:val="51BF6C84"/>
    <w:rsid w:val="5264722E"/>
    <w:rsid w:val="52B12792"/>
    <w:rsid w:val="53825857"/>
    <w:rsid w:val="53A73CD1"/>
    <w:rsid w:val="54E0533E"/>
    <w:rsid w:val="55FC771C"/>
    <w:rsid w:val="56DE7D3B"/>
    <w:rsid w:val="5862147A"/>
    <w:rsid w:val="58DA7146"/>
    <w:rsid w:val="5BDE5631"/>
    <w:rsid w:val="5C1A61F7"/>
    <w:rsid w:val="5C594DDC"/>
    <w:rsid w:val="5C6129C5"/>
    <w:rsid w:val="5D4C378B"/>
    <w:rsid w:val="5D776FE6"/>
    <w:rsid w:val="5FCC78B4"/>
    <w:rsid w:val="5FFD45E4"/>
    <w:rsid w:val="60502189"/>
    <w:rsid w:val="60A25593"/>
    <w:rsid w:val="63C368A1"/>
    <w:rsid w:val="63D01375"/>
    <w:rsid w:val="6442495C"/>
    <w:rsid w:val="648B1DFF"/>
    <w:rsid w:val="653A6BCF"/>
    <w:rsid w:val="65784462"/>
    <w:rsid w:val="670869E5"/>
    <w:rsid w:val="6715062B"/>
    <w:rsid w:val="67F748EA"/>
    <w:rsid w:val="68C4716D"/>
    <w:rsid w:val="69B50FCA"/>
    <w:rsid w:val="69FA01F3"/>
    <w:rsid w:val="6B4F4916"/>
    <w:rsid w:val="6BEC3005"/>
    <w:rsid w:val="6DC1381F"/>
    <w:rsid w:val="6E985CD0"/>
    <w:rsid w:val="6EC64791"/>
    <w:rsid w:val="6F370225"/>
    <w:rsid w:val="6FC97EA1"/>
    <w:rsid w:val="71272AE0"/>
    <w:rsid w:val="71AB2252"/>
    <w:rsid w:val="71DA7147"/>
    <w:rsid w:val="721A2D68"/>
    <w:rsid w:val="727B4D7C"/>
    <w:rsid w:val="73753841"/>
    <w:rsid w:val="73940B12"/>
    <w:rsid w:val="7403505E"/>
    <w:rsid w:val="747D3E96"/>
    <w:rsid w:val="74A00B3D"/>
    <w:rsid w:val="74DC1FFC"/>
    <w:rsid w:val="76421D07"/>
    <w:rsid w:val="76B81A28"/>
    <w:rsid w:val="76D471CB"/>
    <w:rsid w:val="771B014B"/>
    <w:rsid w:val="771B2518"/>
    <w:rsid w:val="777506A0"/>
    <w:rsid w:val="77796DD5"/>
    <w:rsid w:val="79176CFE"/>
    <w:rsid w:val="794448F3"/>
    <w:rsid w:val="7A16471E"/>
    <w:rsid w:val="7ACB4C5A"/>
    <w:rsid w:val="7B3B1D1E"/>
    <w:rsid w:val="7B5B23CD"/>
    <w:rsid w:val="7DAF2A7D"/>
    <w:rsid w:val="7ED55049"/>
    <w:rsid w:val="7F6C6DE3"/>
    <w:rsid w:val="7F8E21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Char"/>
    <w:basedOn w:val="7"/>
    <w:link w:val="3"/>
    <w:qFormat/>
    <w:uiPriority w:val="0"/>
    <w:rPr>
      <w:kern w:val="2"/>
      <w:sz w:val="18"/>
      <w:szCs w:val="18"/>
    </w:rPr>
  </w:style>
  <w:style w:type="character" w:customStyle="1" w:styleId="11">
    <w:name w:val="页眉 Char"/>
    <w:basedOn w:val="7"/>
    <w:link w:val="5"/>
    <w:qFormat/>
    <w:uiPriority w:val="0"/>
    <w:rPr>
      <w:kern w:val="2"/>
      <w:sz w:val="18"/>
      <w:szCs w:val="18"/>
    </w:rPr>
  </w:style>
  <w:style w:type="paragraph" w:styleId="12">
    <w:name w:val="List Paragraph"/>
    <w:basedOn w:val="1"/>
    <w:unhideWhenUsed/>
    <w:qFormat/>
    <w:uiPriority w:val="99"/>
    <w:pPr>
      <w:ind w:firstLine="420" w:firstLineChars="200"/>
    </w:pPr>
  </w:style>
  <w:style w:type="paragraph" w:customStyle="1" w:styleId="13">
    <w:name w:val="_Style 5"/>
    <w:basedOn w:val="1"/>
    <w:qFormat/>
    <w:uiPriority w:val="99"/>
    <w:pPr>
      <w:ind w:firstLine="420" w:firstLineChars="200"/>
    </w:pPr>
  </w:style>
  <w:style w:type="character" w:customStyle="1" w:styleId="14">
    <w:name w:val="apple-style-span"/>
    <w:basedOn w:val="7"/>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Lines="125"/>
      <w:ind w:firstLine="562"/>
      <w:outlineLvl w:val="2"/>
    </w:pPr>
    <w:rPr>
      <w:rFonts w:eastAsia="黑体"/>
      <w:b/>
      <w:bCs/>
      <w:sz w:val="28"/>
      <w:szCs w:val="28"/>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8"/>
    <customShpInfo spid="_x0000_s1059"/>
    <customShpInfo spid="_x0000_s1057"/>
    <customShpInfo spid="_x0000_s1061"/>
    <customShpInfo spid="_x0000_s1062"/>
    <customShpInfo spid="_x0000_s1060"/>
    <customShpInfo spid="_x0000_s1064"/>
    <customShpInfo spid="_x0000_s1065"/>
    <customShpInfo spid="_x0000_s1066"/>
    <customShpInfo spid="_x0000_s1067"/>
    <customShpInfo spid="_x0000_s1063"/>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8C86C6-0AB6-4939-AAEE-E92B264875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3939</Words>
  <Characters>22457</Characters>
  <Lines>187</Lines>
  <Paragraphs>52</Paragraphs>
  <TotalTime>6</TotalTime>
  <ScaleCrop>false</ScaleCrop>
  <LinksUpToDate>false</LinksUpToDate>
  <CharactersWithSpaces>26344</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td</cp:lastModifiedBy>
  <dcterms:modified xsi:type="dcterms:W3CDTF">2019-06-29T07:14:10Z</dcterms:modified>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