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余发</w:t>
      </w:r>
      <w:r>
        <w:rPr>
          <w:rFonts w:ascii="仿宋_GB2312" w:hAnsi="仿宋" w:eastAsia="仿宋_GB2312"/>
          <w:sz w:val="32"/>
          <w:szCs w:val="32"/>
        </w:rPr>
        <w:t>[201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/>
          <w:sz w:val="32"/>
          <w:szCs w:val="32"/>
        </w:rPr>
        <w:t>]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leftChars="-100" w:right="31680" w:rightChars="-100"/>
        <w:jc w:val="center"/>
        <w:textAlignment w:val="auto"/>
        <w:outlineLvl w:val="9"/>
        <w:rPr>
          <w:rFonts w:ascii="方正大标宋简体" w:hAnsi="黑体" w:eastAsia="方正大标宋简体"/>
          <w:b w:val="0"/>
          <w:bCs/>
          <w:sz w:val="44"/>
          <w:szCs w:val="44"/>
        </w:rPr>
      </w:pPr>
      <w:r>
        <w:rPr>
          <w:rFonts w:hint="eastAsia" w:ascii="方正大标宋简体" w:hAnsi="黑体" w:eastAsia="方正大标宋简体"/>
          <w:b w:val="0"/>
          <w:bCs/>
          <w:sz w:val="44"/>
          <w:szCs w:val="44"/>
        </w:rPr>
        <w:t>关于</w:t>
      </w:r>
      <w:r>
        <w:rPr>
          <w:rFonts w:ascii="方正大标宋简体" w:hAnsi="黑体" w:eastAsia="方正大标宋简体"/>
          <w:b w:val="0"/>
          <w:bCs/>
          <w:sz w:val="44"/>
          <w:szCs w:val="44"/>
        </w:rPr>
        <w:t>201</w:t>
      </w:r>
      <w:r>
        <w:rPr>
          <w:rFonts w:hint="eastAsia" w:ascii="方正大标宋简体" w:hAnsi="黑体" w:eastAsia="方正大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大标宋简体" w:hAnsi="黑体" w:eastAsia="方正大标宋简体"/>
          <w:b w:val="0"/>
          <w:bCs/>
          <w:sz w:val="44"/>
          <w:szCs w:val="44"/>
        </w:rPr>
        <w:t>年机关干部职工分工</w:t>
      </w:r>
      <w:r>
        <w:rPr>
          <w:rFonts w:hint="eastAsia" w:ascii="方正大标宋简体" w:hAnsi="黑体" w:eastAsia="方正大标宋简体"/>
          <w:b w:val="0"/>
          <w:bCs/>
          <w:sz w:val="44"/>
          <w:szCs w:val="44"/>
          <w:lang w:eastAsia="zh-CN"/>
        </w:rPr>
        <w:t>调整</w:t>
      </w:r>
      <w:r>
        <w:rPr>
          <w:rFonts w:hint="eastAsia" w:ascii="方正大标宋简体" w:hAnsi="黑体" w:eastAsia="方正大标宋简体"/>
          <w:b w:val="0"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ascii="仿宋_GB2312" w:hAnsi="黑体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各村、各部门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/>
          <w:sz w:val="32"/>
          <w:szCs w:val="32"/>
        </w:rPr>
        <w:t>全体干部职工：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 xml:space="preserve">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根据工作需要，经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镇</w:t>
      </w:r>
      <w:r>
        <w:rPr>
          <w:rFonts w:hint="eastAsia" w:ascii="仿宋_GB2312" w:hAnsi="仿宋" w:eastAsia="仿宋_GB2312"/>
          <w:sz w:val="32"/>
          <w:szCs w:val="32"/>
        </w:rPr>
        <w:t>党委、政府集体研究，决定对</w:t>
      </w: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年度干部职工分工作如下安排：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31680" w:firstLineChars="196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一、党政负责干部分工安排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张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智鑫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党委书记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主持全面工作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吴敏思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党委副书记、镇长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主持政府工作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，协助书记抓全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400" w:firstLine="3168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唐湖海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党委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副书记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分管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党建、统战、扶贫、教育工作，负责村级区划调整工作。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400" w:firstLine="3168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徐春林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党委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委员</w:t>
      </w:r>
      <w:r>
        <w:rPr>
          <w:rFonts w:hint="eastAsia" w:ascii="仿宋_GB2312" w:hAnsi="仿宋" w:eastAsia="仿宋_GB2312"/>
          <w:sz w:val="32"/>
          <w:szCs w:val="32"/>
        </w:rPr>
        <w:t>、人大主席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主持人大主席团工作，分管人大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、计生协会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城建国土、规划、项目建设工作。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257" w:leftChars="0" w:right="0" w:rightChars="0" w:hanging="1257" w:hangingChars="393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万勇奇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党委委员、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政协联络办主任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分管政协、财税、村账镇代理、审计、交通、公路、主干公路管理、新型工业化、企业联手帮扶、招商引资工作。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400" w:firstLine="3168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李救星  党委委员、常务副镇长  分管农业（含农业、畜牧、林业、新农村建设）、环境保护、两型社会、农电、村务公开、经管、统计、城乡环境整洁、河道管理工作。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400" w:firstLine="3168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李照球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党委委员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、纪委书记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分管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纪检监察、信访、党政办、便民服务中心、机关、部门、老龄、作风督查、水务工作。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400" w:firstLine="3168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李轰隆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党委委员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分管民政、残联、殡葬改革、劳动保障、新农保、移民工作。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257" w:leftChars="0" w:right="0" w:rightChars="0" w:hanging="1257" w:hangingChars="393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吴建君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党委委员、武装部长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分管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政法综治、安全、武装工作。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李愿龙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副镇长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分管计划生育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、卫生、新型农村合作医疗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257" w:leftChars="0" w:right="0" w:rightChars="0" w:hanging="1257" w:hangingChars="393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张小红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人大副主席  协管机关，分管工会、青年、妇女、文化、科技、旅游工作。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书记助理   协管党建、扶贫等工作，分管组织、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人事、宣传。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31680" w:firstLineChars="196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中层负责干部分工安排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  <w:lang w:eastAsia="zh-CN"/>
        </w:rPr>
        <w:t>党建办主任</w:t>
      </w:r>
      <w:r>
        <w:rPr>
          <w:rFonts w:hint="eastAsia" w:ascii="仿宋_GB2312" w:hAnsi="楷体" w:eastAsia="仿宋_GB2312"/>
          <w:b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方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 w:val="0"/>
          <w:sz w:val="32"/>
          <w:szCs w:val="32"/>
          <w:lang w:val="en-US" w:eastAsia="zh-CN"/>
        </w:rPr>
        <w:t>党政办主任：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  <w:t>李旻钊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b/>
          <w:color w:val="auto"/>
          <w:sz w:val="32"/>
          <w:szCs w:val="32"/>
        </w:rPr>
        <w:t>财政</w:t>
      </w:r>
      <w:r>
        <w:rPr>
          <w:rFonts w:hint="eastAsia" w:ascii="仿宋_GB2312" w:hAnsi="楷体" w:eastAsia="仿宋_GB2312"/>
          <w:b/>
          <w:color w:val="auto"/>
          <w:sz w:val="32"/>
          <w:szCs w:val="32"/>
          <w:lang w:eastAsia="zh-CN"/>
        </w:rPr>
        <w:t>所长（纪委副书记）</w:t>
      </w:r>
      <w:r>
        <w:rPr>
          <w:rFonts w:hint="eastAsia" w:ascii="仿宋_GB2312" w:hAnsi="楷体" w:eastAsia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龙更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综治办主任：</w:t>
      </w:r>
      <w:r>
        <w:rPr>
          <w:rFonts w:hint="eastAsia" w:ascii="仿宋_GB2312" w:hAnsi="黑体" w:eastAsia="仿宋_GB2312"/>
          <w:sz w:val="32"/>
          <w:szCs w:val="32"/>
        </w:rPr>
        <w:t>戴文明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司法所长：</w:t>
      </w:r>
      <w:r>
        <w:rPr>
          <w:rFonts w:hint="eastAsia" w:ascii="仿宋_GB2312" w:hAnsi="黑体" w:eastAsia="仿宋_GB2312"/>
          <w:sz w:val="32"/>
          <w:szCs w:val="32"/>
        </w:rPr>
        <w:t>王群峰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b/>
          <w:sz w:val="32"/>
          <w:szCs w:val="32"/>
        </w:rPr>
        <w:t>民政办主任</w:t>
      </w:r>
      <w:r>
        <w:rPr>
          <w:rFonts w:hint="eastAsia" w:ascii="仿宋_GB2312" w:hAnsi="楷体" w:eastAsia="仿宋_GB2312"/>
          <w:b/>
          <w:sz w:val="32"/>
          <w:szCs w:val="32"/>
          <w:lang w:eastAsia="zh-CN"/>
        </w:rPr>
        <w:t>（兼便民服务中心主任）</w:t>
      </w:r>
      <w:r>
        <w:rPr>
          <w:rFonts w:hint="eastAsia" w:ascii="仿宋_GB2312" w:hAnsi="楷体" w:eastAsia="仿宋_GB2312"/>
          <w:b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李长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color w:val="auto"/>
          <w:sz w:val="32"/>
          <w:szCs w:val="32"/>
          <w:lang w:eastAsia="zh-CN"/>
        </w:rPr>
        <w:t>规划建管站站长</w:t>
      </w:r>
      <w:r>
        <w:rPr>
          <w:rFonts w:hint="eastAsia" w:ascii="仿宋_GB2312" w:hAnsi="楷体" w:eastAsia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赵雄辉</w:t>
      </w:r>
      <w:r>
        <w:rPr>
          <w:rFonts w:ascii="仿宋_GB2312" w:hAnsi="仿宋" w:eastAsia="仿宋_GB2312"/>
          <w:color w:val="FF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楷体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b/>
          <w:sz w:val="32"/>
          <w:szCs w:val="32"/>
        </w:rPr>
        <w:t>农经办主任：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eastAsia="zh-CN"/>
        </w:rPr>
        <w:t>黄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eastAsia="zh-CN"/>
        </w:rPr>
        <w:t>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>农技推广中心主任：</w:t>
      </w:r>
      <w:r>
        <w:rPr>
          <w:rFonts w:hint="eastAsia" w:ascii="仿宋_GB2312" w:hAnsi="黑体" w:eastAsia="仿宋_GB2312"/>
          <w:sz w:val="32"/>
          <w:szCs w:val="32"/>
        </w:rPr>
        <w:t>刘红伟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林业站站长：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汤洪武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监察室主任（兼信访办主任、梅山村支部书记）：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毛北平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b/>
          <w:sz w:val="32"/>
          <w:szCs w:val="32"/>
        </w:rPr>
        <w:t>整洁办主任：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朱么春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 w:val="0"/>
          <w:sz w:val="32"/>
          <w:szCs w:val="32"/>
          <w:lang w:val="en-US" w:eastAsia="zh-CN"/>
        </w:rPr>
        <w:t>企业办主任：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  <w:t>方艺平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仿宋_GB2312" w:hAnsi="楷体" w:eastAsia="仿宋_GB2312"/>
          <w:b/>
          <w:bCs w:val="0"/>
          <w:sz w:val="32"/>
          <w:szCs w:val="32"/>
          <w:lang w:val="en-US" w:eastAsia="zh-CN"/>
        </w:rPr>
        <w:t>农保办主任（兼移民办主任）：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  <w:t>张江佳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b/>
          <w:sz w:val="32"/>
          <w:szCs w:val="32"/>
        </w:rPr>
        <w:t>水</w:t>
      </w:r>
      <w:r>
        <w:rPr>
          <w:rFonts w:hint="eastAsia" w:ascii="仿宋_GB2312" w:hAnsi="楷体" w:eastAsia="仿宋_GB2312"/>
          <w:b/>
          <w:sz w:val="32"/>
          <w:szCs w:val="32"/>
          <w:lang w:eastAsia="zh-CN"/>
        </w:rPr>
        <w:t>务</w:t>
      </w:r>
      <w:r>
        <w:rPr>
          <w:rFonts w:hint="eastAsia" w:ascii="仿宋_GB2312" w:hAnsi="楷体" w:eastAsia="仿宋_GB2312"/>
          <w:b/>
          <w:sz w:val="32"/>
          <w:szCs w:val="32"/>
        </w:rPr>
        <w:t>站长</w:t>
      </w:r>
      <w:r>
        <w:rPr>
          <w:rFonts w:hint="eastAsia" w:ascii="仿宋_GB2312" w:hAnsi="楷体" w:eastAsia="仿宋_GB2312"/>
          <w:b/>
          <w:sz w:val="32"/>
          <w:szCs w:val="32"/>
          <w:lang w:eastAsia="zh-CN"/>
        </w:rPr>
        <w:t>（兼武装部副部长）</w:t>
      </w:r>
      <w:r>
        <w:rPr>
          <w:rFonts w:hint="eastAsia" w:ascii="仿宋_GB2312" w:hAnsi="楷体" w:eastAsia="仿宋_GB2312"/>
          <w:b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王刚强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b/>
          <w:sz w:val="32"/>
          <w:szCs w:val="32"/>
          <w:lang w:eastAsia="zh-CN"/>
        </w:rPr>
        <w:t>督查室主任（兼党政办副主任）</w:t>
      </w:r>
      <w:r>
        <w:rPr>
          <w:rFonts w:hint="eastAsia" w:ascii="仿宋_GB2312" w:hAnsi="楷体" w:eastAsia="仿宋_GB2312"/>
          <w:b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吴水军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b/>
          <w:sz w:val="32"/>
          <w:szCs w:val="32"/>
          <w:lang w:eastAsia="zh-CN"/>
        </w:rPr>
        <w:t>工会主席（兼财政所副所长）</w:t>
      </w:r>
      <w:r>
        <w:rPr>
          <w:rFonts w:hint="eastAsia" w:ascii="仿宋_GB2312" w:hAnsi="楷体" w:eastAsia="仿宋_GB2312"/>
          <w:b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朱世奇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 w:val="0"/>
          <w:sz w:val="32"/>
          <w:szCs w:val="32"/>
          <w:lang w:val="en-US" w:eastAsia="zh-CN"/>
        </w:rPr>
        <w:t>团委书记：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  <w:t>黄烨琦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b/>
          <w:sz w:val="32"/>
          <w:szCs w:val="32"/>
          <w:lang w:eastAsia="zh-CN"/>
        </w:rPr>
        <w:t>安全办主任：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eastAsia="zh-CN"/>
        </w:rPr>
        <w:t>吴丰林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  <w:lang w:eastAsia="zh-CN"/>
        </w:rPr>
        <w:t>卫计办主任</w:t>
      </w:r>
      <w:r>
        <w:rPr>
          <w:rFonts w:hint="eastAsia" w:ascii="仿宋_GB2312" w:hAnsi="楷体" w:eastAsia="仿宋_GB2312"/>
          <w:b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黄金水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 w:val="0"/>
          <w:sz w:val="32"/>
          <w:szCs w:val="32"/>
          <w:lang w:val="en-US" w:eastAsia="zh-CN"/>
        </w:rPr>
        <w:t>扶贫工作站站长：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  <w:t>沈  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 w:val="0"/>
          <w:sz w:val="32"/>
          <w:szCs w:val="32"/>
          <w:lang w:val="en-US" w:eastAsia="zh-CN"/>
        </w:rPr>
        <w:t>禁毒办主任（兼信访办副主任）：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  <w:t>唐朝阳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 w:val="0"/>
          <w:sz w:val="32"/>
          <w:szCs w:val="32"/>
          <w:lang w:val="en-US" w:eastAsia="zh-CN"/>
        </w:rPr>
        <w:t>文化站长：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  <w:t>马  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 w:val="0"/>
          <w:sz w:val="32"/>
          <w:szCs w:val="32"/>
          <w:lang w:val="en-US" w:eastAsia="zh-CN"/>
        </w:rPr>
        <w:t>项目办主任：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  <w:t>彭  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 w:val="0"/>
          <w:sz w:val="32"/>
          <w:szCs w:val="32"/>
          <w:lang w:val="en-US" w:eastAsia="zh-CN"/>
        </w:rPr>
        <w:t>妇女主任：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  <w:t>陈  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196" w:firstLine="31680"/>
        <w:jc w:val="both"/>
        <w:textAlignment w:val="auto"/>
        <w:outlineLvl w:val="9"/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bCs w:val="0"/>
          <w:sz w:val="32"/>
          <w:szCs w:val="32"/>
          <w:lang w:val="en-US" w:eastAsia="zh-CN"/>
        </w:rPr>
        <w:t>610办主任（兼扶贫办副主任）：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  <w:t>张晓峰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31680" w:firstLineChars="196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三、干部到线办村安排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1、党群政法线</w:t>
      </w:r>
      <w:r>
        <w:rPr>
          <w:rFonts w:ascii="仿宋_GB2312" w:hAnsi="仿宋" w:eastAsia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联线领导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张智鑫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负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责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人：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唐湖海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吴建君  方  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办公室主任： 方  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到线干部：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张智鑫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唐湖海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吴建君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方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强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戴文明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王群峰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张晓峰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沈创国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童救宝  唐朝阳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吴丰林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黄烨琦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沈  龙  李想军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杨尚高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王其祥（党建办副主任）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何志伟（扶贫办副主任）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办村安排：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黄管：张智鑫、方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强、唐朝阳、吴丰林、何志伟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478" w:leftChars="0" w:right="0" w:rightChars="0" w:hanging="1478" w:hangingChars="462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范固：唐湖海、童救宝、沈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龙、黄烨琦、王其祥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478" w:leftChars="0" w:right="0" w:rightChars="0" w:hanging="1478" w:hangingChars="462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张市：吴建君、戴文明、王群峰、张晓峰、杨尚高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财税交通线</w:t>
      </w:r>
      <w:r>
        <w:rPr>
          <w:rFonts w:ascii="仿宋_GB2312" w:hAnsi="仿宋" w:eastAsia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联线领导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吴敏思</w:t>
      </w:r>
      <w:r>
        <w:rPr>
          <w:rFonts w:ascii="仿宋_GB2312" w:hAnsi="仿宋" w:eastAsia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负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责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人：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万勇奇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办公室主任：方艺平 </w:t>
      </w:r>
      <w:r>
        <w:rPr>
          <w:rFonts w:ascii="仿宋_GB2312" w:hAnsi="仿宋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650" w:firstLine="3168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到线干部：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吴敏思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万勇奇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龙更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兴  </w:t>
      </w:r>
      <w:r>
        <w:rPr>
          <w:rFonts w:hint="eastAsia" w:ascii="仿宋_GB2312" w:hAnsi="仿宋" w:eastAsia="仿宋_GB2312"/>
          <w:sz w:val="32"/>
          <w:szCs w:val="32"/>
        </w:rPr>
        <w:t>朱世奇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朱洗林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钟标雄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郑凤辉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胡团龙  吴  慧  唐  震  童  瑛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方艺平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彭坚强  </w:t>
      </w:r>
      <w:r>
        <w:rPr>
          <w:rFonts w:hint="eastAsia" w:ascii="仿宋_GB2312" w:hAnsi="仿宋" w:eastAsia="仿宋_GB2312"/>
          <w:sz w:val="32"/>
          <w:szCs w:val="32"/>
        </w:rPr>
        <w:t>陈沙洲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冯  宇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650" w:firstLine="3168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办村安排：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650" w:firstLine="3168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市里：方艺平、彭坚强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650" w:firstLine="3168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景福：龙更兴、胡团龙、朱洗林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650" w:firstLine="3168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忘私：万勇奇、冯  宇、陈沙洲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650" w:firstLine="3168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梅山：吴敏思、钟标雄、朱世奇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650" w:firstLine="3168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3、城建国土线</w:t>
      </w:r>
      <w:r>
        <w:rPr>
          <w:rFonts w:ascii="仿宋_GB2312" w:hAnsi="仿宋" w:eastAsia="仿宋_GB2312"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联线领导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吴敏思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负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责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人：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徐春林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办公室主任： 赵雄辉</w:t>
      </w:r>
      <w:r>
        <w:rPr>
          <w:rFonts w:ascii="仿宋_GB2312" w:hAnsi="仿宋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到线干部：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徐春林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付法良  </w:t>
      </w:r>
      <w:r>
        <w:rPr>
          <w:rFonts w:hint="eastAsia" w:ascii="仿宋_GB2312" w:hAnsi="仿宋" w:eastAsia="仿宋_GB2312"/>
          <w:sz w:val="32"/>
          <w:szCs w:val="32"/>
        </w:rPr>
        <w:t>赵雄辉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黄大志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张恒惠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陈勇清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彭  兴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彭满意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方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毅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谭玉章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永</w:t>
      </w:r>
      <w:r>
        <w:rPr>
          <w:rFonts w:hint="eastAsia" w:ascii="仿宋_GB2312" w:hAnsi="仿宋" w:eastAsia="仿宋_GB2312"/>
          <w:sz w:val="32"/>
          <w:szCs w:val="32"/>
        </w:rPr>
        <w:t>才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许新星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朱琪琳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（城建办副主任）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办村安排：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余坪、易屋、上新：徐春林、黎  明、彭满意、朱琪琳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谈胥、谈坪：黄大志、谭玉章、陈永才、许新星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丰益、姚坳：赵雄辉、张恒惠、彭  兴、方  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4、</w:t>
      </w:r>
      <w:r>
        <w:rPr>
          <w:rFonts w:hint="eastAsia" w:ascii="仿宋_GB2312" w:hAnsi="楷体" w:eastAsia="仿宋_GB2312"/>
          <w:b/>
          <w:sz w:val="32"/>
          <w:szCs w:val="32"/>
        </w:rPr>
        <w:t>农林</w:t>
      </w:r>
      <w:r>
        <w:rPr>
          <w:rFonts w:hint="eastAsia" w:ascii="仿宋_GB2312" w:hAnsi="楷体" w:eastAsia="仿宋_GB2312"/>
          <w:b/>
          <w:sz w:val="32"/>
          <w:szCs w:val="32"/>
          <w:lang w:eastAsia="zh-CN"/>
        </w:rPr>
        <w:t>环境</w:t>
      </w:r>
      <w:r>
        <w:rPr>
          <w:rFonts w:hint="eastAsia" w:ascii="仿宋_GB2312" w:hAnsi="楷体" w:eastAsia="仿宋_GB2312"/>
          <w:b/>
          <w:sz w:val="32"/>
          <w:szCs w:val="32"/>
        </w:rPr>
        <w:t>线</w:t>
      </w:r>
      <w:r>
        <w:rPr>
          <w:rFonts w:ascii="仿宋_GB2312" w:hAnsi="仿宋" w:eastAsia="仿宋_GB2312"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联线领导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唐湖海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负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责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人：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李救星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办公室主任：黄  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到线干部：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李救星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黄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群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汤洪武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吴科贵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吴新民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刘红伟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朱么春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贺未美  李岳平  </w:t>
      </w:r>
      <w:r>
        <w:rPr>
          <w:rFonts w:hint="eastAsia" w:ascii="仿宋_GB2312" w:hAnsi="仿宋" w:eastAsia="仿宋_GB2312"/>
          <w:sz w:val="32"/>
          <w:szCs w:val="32"/>
        </w:rPr>
        <w:t>彭猛才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余颖川  方  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楷体" w:eastAsia="仿宋_GB2312"/>
          <w:b w:val="0"/>
          <w:bCs/>
          <w:sz w:val="32"/>
          <w:szCs w:val="32"/>
          <w:lang w:val="en-US" w:eastAsia="zh-CN"/>
        </w:rPr>
        <w:t>童  帝（整洁办副主任）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吴柏力（农技推广中心副主任）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朱伟康（农技推广中心副主任）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洪丹丹（林业站副站长）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办村安排：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泉源：李救星、刘红伟、彭猛才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桥头：吴柏力、洪丹丹、吴科贵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菖蒲：朱么春、童  帝、方  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宋塅：汤洪武、吴新民、贺未美、余颖川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七里：黄  群、李岳平、朱伟康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机关部门线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联线领导:唐湖海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负 责 人：李照球  张小红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办公室主任：李旻钊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到线干部：李照球  张小红  </w:t>
      </w:r>
      <w:r>
        <w:rPr>
          <w:rFonts w:hint="eastAsia" w:ascii="仿宋_GB2312" w:hAnsi="仿宋" w:eastAsia="仿宋_GB2312"/>
          <w:sz w:val="32"/>
          <w:szCs w:val="32"/>
        </w:rPr>
        <w:t>毛北平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王刚强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吴水军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李旻钊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张烨颖  何朝辉  马  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办村安排：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深坑：毛北平、吴水军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新庄：李照球、李旻钊、陈  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盘山：张小红、马  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桃坪：王刚强、张烨颖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6、社会事务线</w:t>
      </w:r>
      <w:r>
        <w:rPr>
          <w:rFonts w:ascii="仿宋_GB2312" w:hAnsi="仿宋" w:eastAsia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联线领导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张智鑫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负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责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人：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李轰隆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李愿龙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办公室主任：黄金水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650" w:firstLine="3168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到线</w:t>
      </w:r>
      <w:r>
        <w:rPr>
          <w:rFonts w:hint="eastAsia" w:ascii="仿宋_GB2312" w:hAnsi="仿宋" w:eastAsia="仿宋_GB2312"/>
          <w:sz w:val="32"/>
          <w:szCs w:val="32"/>
        </w:rPr>
        <w:t>干部：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李轰隆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李愿龙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黄金水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李长根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张江佳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650" w:firstLine="3168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声  </w:t>
      </w:r>
      <w:r>
        <w:rPr>
          <w:rFonts w:hint="eastAsia" w:ascii="仿宋_GB2312" w:hAnsi="仿宋" w:eastAsia="仿宋_GB2312"/>
          <w:sz w:val="32"/>
          <w:szCs w:val="32"/>
        </w:rPr>
        <w:t>朱贵根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叶  扬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伍胜林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杨  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31680" w:right="0" w:rightChars="0" w:hangingChars="650" w:firstLine="3168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余玲玲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李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（计生办副主任）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2099" w:leftChars="0" w:right="0" w:rightChars="0" w:hanging="2099" w:hangingChars="656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皮和发（应急大队大队长）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办村安排：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柘江：李  斌、杨  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万洞：李轰隆、钟  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谢坪：李长根、叶  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丁协：</w:t>
      </w:r>
      <w:r>
        <w:rPr>
          <w:rFonts w:hint="eastAsia" w:ascii="仿宋_GB2312" w:hAnsi="仿宋" w:eastAsia="仿宋_GB2312"/>
          <w:sz w:val="32"/>
          <w:szCs w:val="32"/>
        </w:rPr>
        <w:t>朱贵根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皮和发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稻竹：李愿龙、黄金水、伍胜琳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leftChars="-150" w:right="0" w:rightChars="0"/>
        <w:jc w:val="right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2016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-15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重点工程协调指挥部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-15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政委：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张智鑫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指挥长：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吴敏思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负责华电平江电厂项目协调具体工作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常务副指挥长：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唐湖海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副指挥长：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李救星  李照球  方  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电厂项目办：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张晓峰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负责蒙华铁路项目协调具体工作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常务副指挥长：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徐春林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副指挥长：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李愿龙  张小红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铁路项目办：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彭  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负责余市公路拓宽改造协调具体工作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常务副指挥长：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万勇奇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副指挥长：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李轰隆  吴建君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公路项目办：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冯  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业务组：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徐春林（负责人），方强、龙更兴、黄大志、汤洪武、朱世奇、陈昌、许新星、沈龙、赵雄辉、彭兴、冯宇、方艺平、张晓峰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征拆及群众工作组：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各线办负责人牵头，分线包干负责。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17" w:leftChars="0" w:right="0" w:rightChars="0" w:firstLine="17" w:firstLineChars="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环境优化组：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唐湖海、吴建君负责，政法线全体干部、派出所、应急队全体成员组成。</w:t>
      </w:r>
    </w:p>
    <w:sectPr>
      <w:headerReference r:id="rId3" w:type="default"/>
      <w:footerReference r:id="rId4" w:type="default"/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中國龍海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decorative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roman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modern"/>
    <w:pitch w:val="default"/>
    <w:sig w:usb0="00000000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hpgkvTAAAABQEAAA8AAAAAAAAAAQAgAAAAIgAAAGRycy9kb3ducmV2LnhtbFBLAQIUABQAAAAI&#10;AIdO4kAWbkywuQEAAF8DAAAOAAAAAAAAAAEAIAAAACIBAABkcnMvZTJvRG9jLnhtbFBLBQYAAAAA&#10;BgAGAFkBAABNBQAAAAA=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E8B9E"/>
    <w:multiLevelType w:val="singleLevel"/>
    <w:tmpl w:val="54FE8B9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72A951F"/>
    <w:multiLevelType w:val="singleLevel"/>
    <w:tmpl w:val="572A951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572A9A13"/>
    <w:multiLevelType w:val="singleLevel"/>
    <w:tmpl w:val="572A9A1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D50E7"/>
    <w:rsid w:val="00482342"/>
    <w:rsid w:val="015D2A55"/>
    <w:rsid w:val="019300E0"/>
    <w:rsid w:val="059810BB"/>
    <w:rsid w:val="093B6F05"/>
    <w:rsid w:val="0DF33662"/>
    <w:rsid w:val="0F40079F"/>
    <w:rsid w:val="0FF60092"/>
    <w:rsid w:val="11107163"/>
    <w:rsid w:val="16F341ED"/>
    <w:rsid w:val="1E8931D1"/>
    <w:rsid w:val="1FED4CC7"/>
    <w:rsid w:val="21AB4367"/>
    <w:rsid w:val="23CC4711"/>
    <w:rsid w:val="27F631FF"/>
    <w:rsid w:val="2B25028E"/>
    <w:rsid w:val="2D9F5AF3"/>
    <w:rsid w:val="2ED84D08"/>
    <w:rsid w:val="34022B05"/>
    <w:rsid w:val="34934826"/>
    <w:rsid w:val="363012D5"/>
    <w:rsid w:val="369B3B9A"/>
    <w:rsid w:val="38FB2493"/>
    <w:rsid w:val="3C886C66"/>
    <w:rsid w:val="3D764E03"/>
    <w:rsid w:val="425D50E7"/>
    <w:rsid w:val="488D5275"/>
    <w:rsid w:val="4A170221"/>
    <w:rsid w:val="4A5A663D"/>
    <w:rsid w:val="511A23E1"/>
    <w:rsid w:val="51CE13FD"/>
    <w:rsid w:val="53C91F5B"/>
    <w:rsid w:val="547966E8"/>
    <w:rsid w:val="55E5698F"/>
    <w:rsid w:val="5617618F"/>
    <w:rsid w:val="570A54D6"/>
    <w:rsid w:val="572828E2"/>
    <w:rsid w:val="574A6D6E"/>
    <w:rsid w:val="5A134E6B"/>
    <w:rsid w:val="5C3812B0"/>
    <w:rsid w:val="5D12441C"/>
    <w:rsid w:val="5D633278"/>
    <w:rsid w:val="5EBB230A"/>
    <w:rsid w:val="60271947"/>
    <w:rsid w:val="6099665B"/>
    <w:rsid w:val="649460D2"/>
    <w:rsid w:val="67094A74"/>
    <w:rsid w:val="67DC5CBB"/>
    <w:rsid w:val="6814217F"/>
    <w:rsid w:val="685435B6"/>
    <w:rsid w:val="6B8C523D"/>
    <w:rsid w:val="6C854B19"/>
    <w:rsid w:val="6EBB75F3"/>
    <w:rsid w:val="722B6033"/>
    <w:rsid w:val="7AFD2291"/>
    <w:rsid w:val="7B1432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2016-05-04T09:52:00Z</dcterms:created>
  <dc:creator>wn</dc:creator>
  <cp:lastModifiedBy>wn</cp:lastModifiedBy>
  <cp:lastPrinted>2016-05-10T07:40:05Z</cp:lastPrinted>
  <dcterms:modified xsi:type="dcterms:W3CDTF">2016-05-10T07:44:50Z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2052-10.1.0.5737</vt:lpwstr>
  </property>
</Properties>
</file>