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/>
          <w:sz w:val="24"/>
        </w:rPr>
      </w:pPr>
      <w:bookmarkStart w:id="0" w:name="_Toc21294"/>
      <w:bookmarkStart w:id="1" w:name="_Toc4288"/>
      <w:r>
        <w:rPr>
          <w:rFonts w:hint="eastAsia"/>
          <w:color w:val="000000"/>
          <w:sz w:val="24"/>
        </w:rPr>
        <w:t>附件1</w:t>
      </w:r>
      <w:bookmarkStart w:id="2" w:name="_GoBack"/>
      <w:r>
        <w:rPr>
          <w:rFonts w:hint="eastAsia"/>
          <w:color w:val="000000"/>
          <w:sz w:val="24"/>
        </w:rPr>
        <w:t>投标意向函</w:t>
      </w:r>
      <w:bookmarkEnd w:id="0"/>
      <w:bookmarkEnd w:id="1"/>
    </w:p>
    <w:bookmarkEnd w:id="2"/>
    <w:p>
      <w:pPr>
        <w:rPr>
          <w:rFonts w:ascii="黑体" w:hAnsi="宋体" w:eastAsia="黑体"/>
          <w:color w:val="000000"/>
          <w:sz w:val="28"/>
          <w:szCs w:val="28"/>
        </w:rPr>
      </w:pPr>
    </w:p>
    <w:p>
      <w:pPr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投标意向函（格式）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spacing w:line="42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（招标人）         </w:t>
      </w:r>
    </w:p>
    <w:p>
      <w:pPr>
        <w:spacing w:line="420" w:lineRule="exact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我方愿意参加贵方的“平江县安定李家背至小田公路工程</w:t>
      </w:r>
      <w:r>
        <w:rPr>
          <w:rFonts w:hint="eastAsia" w:ascii="宋体"/>
          <w:color w:val="000000"/>
          <w:sz w:val="24"/>
        </w:rPr>
        <w:t>项目建设</w:t>
      </w:r>
      <w:r>
        <w:rPr>
          <w:rFonts w:hint="eastAsia" w:ascii="宋体" w:hAnsi="宋体"/>
          <w:color w:val="000000"/>
          <w:sz w:val="24"/>
        </w:rPr>
        <w:t>第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标段施工招标”的投标。</w:t>
      </w:r>
    </w:p>
    <w:p>
      <w:pPr>
        <w:spacing w:line="420" w:lineRule="exact"/>
        <w:rPr>
          <w:rFonts w:ascii="宋体" w:hAnsi="宋体"/>
          <w:color w:val="000000"/>
          <w:sz w:val="24"/>
        </w:rPr>
      </w:pPr>
    </w:p>
    <w:p>
      <w:pPr>
        <w:spacing w:line="440" w:lineRule="exact"/>
        <w:ind w:firstLine="4440" w:firstLineChars="1850"/>
        <w:rPr>
          <w:rFonts w:ascii="宋体" w:hAnsi="宋体"/>
          <w:color w:val="000000"/>
          <w:sz w:val="24"/>
        </w:rPr>
      </w:pP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投  标  人：</w:t>
      </w:r>
      <w:r>
        <w:rPr>
          <w:rFonts w:hint="eastAsia"/>
          <w:color w:val="000000"/>
          <w:sz w:val="24"/>
          <w:u w:val="single"/>
        </w:rPr>
        <w:t xml:space="preserve">  （全称） (单位盖章)    </w:t>
      </w: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法定代表人：</w:t>
      </w:r>
      <w:r>
        <w:rPr>
          <w:rFonts w:hint="eastAsia"/>
          <w:color w:val="000000"/>
          <w:sz w:val="24"/>
          <w:u w:val="single"/>
        </w:rPr>
        <w:t xml:space="preserve">       （签字）         </w:t>
      </w:r>
    </w:p>
    <w:p>
      <w:pPr>
        <w:spacing w:line="440" w:lineRule="exact"/>
        <w:ind w:firstLine="4440" w:firstLineChars="185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  址：</w:t>
      </w:r>
    </w:p>
    <w:p>
      <w:pPr>
        <w:spacing w:line="440" w:lineRule="exact"/>
        <w:ind w:firstLine="4440" w:firstLineChars="185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电  话：</w:t>
      </w: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传  真：</w:t>
      </w: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邮政编码：</w:t>
      </w:r>
    </w:p>
    <w:p>
      <w:pPr>
        <w:spacing w:line="440" w:lineRule="exact"/>
        <w:ind w:firstLine="5280" w:firstLineChars="2200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年月日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280" w:lineRule="exact"/>
        <w:ind w:left="905" w:leftChars="131" w:hanging="630" w:hangingChars="300"/>
        <w:jc w:val="left"/>
        <w:rPr>
          <w:rFonts w:ascii="黑体" w:hAnsi="宋体" w:eastAsia="黑体"/>
          <w:b/>
          <w:color w:val="000000"/>
          <w:szCs w:val="21"/>
        </w:rPr>
      </w:pPr>
      <w:r>
        <w:rPr>
          <w:rFonts w:hint="eastAsia"/>
          <w:color w:val="000000"/>
        </w:rPr>
        <w:t>注：此投标意向函原件需由法定代表人签名并加盖投标人公章，投标现场递交给招标人或招标代理机构工作人员。</w:t>
      </w:r>
    </w:p>
    <w:p>
      <w:pPr>
        <w:spacing w:line="240" w:lineRule="exact"/>
        <w:rPr>
          <w:rFonts w:ascii="黑体" w:hAnsi="黑体"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70413"/>
    <w:rsid w:val="02C7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2017-12-07T06:24:00Z</dcterms:created>
  <dc:creator>Lenovo-</dc:creator>
  <cp:lastModifiedBy>Lenovo-</cp:lastModifiedBy>
  <dcterms:modified xsi:type="dcterms:W3CDTF">2017-12-07T06:25:02Z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