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平江县不动产登记申请表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86" w:rightChars="-184"/>
        <w:jc w:val="right"/>
        <w:textAlignment w:val="auto"/>
        <w:rPr>
          <w:rFonts w:hint="eastAsia" w:ascii="方正黑体简体" w:hAnsi="方正黑体简体" w:eastAsia="方正黑体简体" w:cs="方正黑体简体"/>
          <w:spacing w:val="-11"/>
          <w:lang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 xml:space="preserve">         </w:t>
      </w:r>
      <w:r>
        <w:rPr>
          <w:rFonts w:hint="eastAsia" w:ascii="方正黑体简体" w:hAnsi="方正黑体简体" w:eastAsia="方正黑体简体" w:cs="方正黑体简体"/>
          <w:spacing w:val="-11"/>
          <w:lang w:val="en-US" w:eastAsia="zh-CN"/>
        </w:rPr>
        <w:t xml:space="preserve">  </w:t>
      </w:r>
      <w:r>
        <w:rPr>
          <w:rFonts w:hint="eastAsia" w:ascii="方正黑体简体" w:hAnsi="方正黑体简体" w:eastAsia="方正黑体简体" w:cs="方正黑体简体"/>
          <w:spacing w:val="-11"/>
          <w:lang w:eastAsia="zh-CN"/>
        </w:rPr>
        <w:t>单位：</w:t>
      </w:r>
      <w:r>
        <w:rPr>
          <w:rFonts w:hint="eastAsia" w:ascii="华文行楷" w:hAnsi="华文行楷" w:eastAsia="华文行楷" w:cs="华文行楷"/>
          <w:sz w:val="32"/>
          <w:szCs w:val="32"/>
          <w:vertAlign w:val="baseline"/>
          <w:lang w:val="en-US" w:eastAsia="zh-CN"/>
        </w:rPr>
        <w:sym w:font="Wingdings 2" w:char="0052"/>
      </w:r>
      <w:r>
        <w:rPr>
          <w:rFonts w:hint="eastAsia" w:ascii="方正黑体简体" w:hAnsi="方正黑体简体" w:eastAsia="方正黑体简体" w:cs="方正黑体简体"/>
          <w:spacing w:val="-11"/>
          <w:lang w:eastAsia="zh-CN"/>
        </w:rPr>
        <w:t>平方米</w:t>
      </w:r>
      <w:r>
        <w:rPr>
          <w:rFonts w:hint="eastAsia" w:ascii="方正黑体简体" w:hAnsi="方正黑体简体" w:eastAsia="方正黑体简体" w:cs="方正黑体简体"/>
          <w:spacing w:val="-11"/>
          <w:lang w:val="en-US" w:eastAsia="zh-CN"/>
        </w:rPr>
        <w:t xml:space="preserve">  </w:t>
      </w:r>
      <w:r>
        <w:rPr>
          <w:rFonts w:hint="eastAsia" w:ascii="方正黑体简体" w:hAnsi="方正黑体简体" w:eastAsia="方正黑体简体" w:cs="方正黑体简体"/>
          <w:spacing w:val="-11"/>
          <w:lang w:eastAsia="zh-CN"/>
        </w:rPr>
        <w:sym w:font="Wingdings 2" w:char="00A3"/>
      </w:r>
      <w:r>
        <w:rPr>
          <w:rFonts w:hint="eastAsia" w:ascii="方正黑体简体" w:hAnsi="方正黑体简体" w:eastAsia="方正黑体简体" w:cs="方正黑体简体"/>
          <w:spacing w:val="-11"/>
          <w:lang w:eastAsia="zh-CN"/>
        </w:rPr>
        <w:t>公顷（</w:t>
      </w:r>
      <w:r>
        <w:rPr>
          <w:rFonts w:hint="eastAsia" w:ascii="方正黑体简体" w:hAnsi="方正黑体简体" w:eastAsia="方正黑体简体" w:cs="方正黑体简体"/>
          <w:spacing w:val="-11"/>
          <w:lang w:eastAsia="zh-CN"/>
        </w:rPr>
        <w:sym w:font="Wingdings 2" w:char="00A3"/>
      </w:r>
      <w:r>
        <w:rPr>
          <w:rFonts w:hint="eastAsia" w:ascii="方正黑体简体" w:hAnsi="方正黑体简体" w:eastAsia="方正黑体简体" w:cs="方正黑体简体"/>
          <w:spacing w:val="-11"/>
          <w:lang w:eastAsia="zh-CN"/>
        </w:rPr>
        <w:t>亩）、万元</w:t>
      </w:r>
    </w:p>
    <w:tbl>
      <w:tblPr>
        <w:tblStyle w:val="3"/>
        <w:tblpPr w:leftFromText="180" w:rightFromText="180" w:vertAnchor="text" w:horzAnchor="page" w:tblpXSpec="center" w:tblpY="297"/>
        <w:tblOverlap w:val="never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385"/>
        <w:gridCol w:w="1005"/>
        <w:gridCol w:w="2190"/>
        <w:gridCol w:w="921"/>
        <w:gridCol w:w="2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收件人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编 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日 期</w:t>
            </w:r>
          </w:p>
        </w:tc>
        <w:tc>
          <w:tcPr>
            <w:tcW w:w="2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/>
          <w:sz w:val="15"/>
          <w:szCs w:val="15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/>
          <w:sz w:val="15"/>
          <w:szCs w:val="15"/>
          <w:lang w:val="en-US" w:eastAsia="zh-CN"/>
        </w:rPr>
      </w:pPr>
    </w:p>
    <w:tbl>
      <w:tblPr>
        <w:tblStyle w:val="3"/>
        <w:tblW w:w="9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447"/>
        <w:gridCol w:w="1036"/>
        <w:gridCol w:w="614"/>
        <w:gridCol w:w="102"/>
        <w:gridCol w:w="293"/>
        <w:gridCol w:w="969"/>
        <w:gridCol w:w="177"/>
        <w:gridCol w:w="382"/>
        <w:gridCol w:w="708"/>
        <w:gridCol w:w="151"/>
        <w:gridCol w:w="422"/>
        <w:gridCol w:w="232"/>
        <w:gridCol w:w="349"/>
        <w:gridCol w:w="742"/>
        <w:gridCol w:w="107"/>
        <w:gridCol w:w="548"/>
        <w:gridCol w:w="313"/>
        <w:gridCol w:w="287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登记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事由</w:t>
            </w:r>
          </w:p>
        </w:tc>
        <w:tc>
          <w:tcPr>
            <w:tcW w:w="9154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土地所有权</w:t>
            </w: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     </w:t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国有建设用地使用权</w:t>
            </w: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宅基地使用权</w:t>
            </w: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集体建设用地使用权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土地承包经营权</w:t>
            </w: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建筑物、构筑物所有权</w:t>
            </w: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林地使用权</w:t>
            </w: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   </w:t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森林、林木所有权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</w:pPr>
            <w:r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抵押权</w:t>
            </w: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         </w:t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森林、林木使用权</w:t>
            </w: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    </w:t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地役权</w:t>
            </w: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       </w:t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15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54" w:type="dxa"/>
            <w:gridSpan w:val="19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首次登记</w:t>
            </w: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   </w:t>
            </w:r>
            <w:r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转移登记      </w:t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变更登记</w:t>
            </w: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   </w:t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注销登记</w:t>
            </w: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   </w:t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更正登记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异议登记</w:t>
            </w: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   </w:t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预告登记</w:t>
            </w: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    </w:t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查封登记</w:t>
            </w: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   </w:t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5" w:type="dxa"/>
            <w:vMerge w:val="restart"/>
            <w:tcBorders>
              <w:top w:val="single" w:color="auto" w:sz="1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  请  人   情  况</w:t>
            </w:r>
          </w:p>
        </w:tc>
        <w:tc>
          <w:tcPr>
            <w:tcW w:w="9154" w:type="dxa"/>
            <w:gridSpan w:val="19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登    记    申    请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0"/>
                <w:sz w:val="22"/>
                <w:szCs w:val="22"/>
                <w:vertAlign w:val="baseline"/>
                <w:lang w:val="en-US" w:eastAsia="zh-CN"/>
              </w:rPr>
              <w:t>权利人</w:t>
            </w:r>
          </w:p>
        </w:tc>
        <w:tc>
          <w:tcPr>
            <w:tcW w:w="324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新魏" w:hAnsi="华文新魏" w:eastAsia="华文新魏" w:cs="华文新魏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sz w:val="24"/>
                <w:szCs w:val="24"/>
                <w:vertAlign w:val="baseline"/>
                <w:lang w:val="en-US" w:eastAsia="zh-CN"/>
              </w:rPr>
              <w:t>XX银行平江支行</w:t>
            </w:r>
          </w:p>
        </w:tc>
        <w:tc>
          <w:tcPr>
            <w:tcW w:w="11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0"/>
                <w:sz w:val="22"/>
                <w:szCs w:val="22"/>
                <w:vertAlign w:val="baseline"/>
                <w:lang w:val="en-US" w:eastAsia="zh-CN"/>
              </w:rPr>
              <w:t>义务人</w:t>
            </w:r>
          </w:p>
        </w:tc>
        <w:tc>
          <w:tcPr>
            <w:tcW w:w="327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sz w:val="24"/>
                <w:szCs w:val="24"/>
                <w:vertAlign w:val="baseline"/>
                <w:lang w:val="en-US" w:eastAsia="zh-CN"/>
              </w:rPr>
              <w:t>李四、王五（抵押人）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324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  <w:t>张三</w:t>
            </w:r>
          </w:p>
        </w:tc>
        <w:tc>
          <w:tcPr>
            <w:tcW w:w="11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327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324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11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327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324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sz w:val="24"/>
                <w:szCs w:val="24"/>
                <w:vertAlign w:val="baseline"/>
                <w:lang w:val="en-US" w:eastAsia="zh-CN"/>
              </w:rPr>
              <w:t>91430626XXXX</w:t>
            </w:r>
          </w:p>
        </w:tc>
        <w:tc>
          <w:tcPr>
            <w:tcW w:w="1154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327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新魏" w:hAnsi="华文新魏" w:eastAsia="华文新魏" w:cs="华文新魏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sz w:val="24"/>
                <w:szCs w:val="24"/>
                <w:vertAlign w:val="baseline"/>
                <w:lang w:val="en-US" w:eastAsia="zh-CN"/>
              </w:rPr>
              <w:t>43062619850111XXXX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48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24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27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新魏" w:hAnsi="华文新魏" w:eastAsia="华文新魏" w:cs="华文新魏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sz w:val="24"/>
                <w:szCs w:val="24"/>
                <w:vertAlign w:val="baseline"/>
                <w:lang w:val="en-US" w:eastAsia="zh-CN"/>
              </w:rPr>
              <w:t>43062619850122XXXX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5"/>
                <w:sz w:val="22"/>
                <w:szCs w:val="22"/>
                <w:vertAlign w:val="baseline"/>
                <w:lang w:val="en-US" w:eastAsia="zh-CN"/>
              </w:rPr>
              <w:t>代理人</w:t>
            </w:r>
          </w:p>
        </w:tc>
        <w:tc>
          <w:tcPr>
            <w:tcW w:w="324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  <w:tc>
          <w:tcPr>
            <w:tcW w:w="11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0"/>
                <w:sz w:val="22"/>
                <w:szCs w:val="22"/>
                <w:vertAlign w:val="baseline"/>
                <w:lang w:val="en-US" w:eastAsia="zh-CN"/>
              </w:rPr>
              <w:t>代理人</w:t>
            </w:r>
          </w:p>
        </w:tc>
        <w:tc>
          <w:tcPr>
            <w:tcW w:w="327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324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sz w:val="24"/>
                <w:szCs w:val="24"/>
                <w:vertAlign w:val="baseline"/>
                <w:lang w:val="en-US" w:eastAsia="zh-CN"/>
              </w:rPr>
              <w:t>43062619XXXX</w:t>
            </w:r>
          </w:p>
        </w:tc>
        <w:tc>
          <w:tcPr>
            <w:tcW w:w="11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327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4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sz w:val="24"/>
                <w:szCs w:val="24"/>
                <w:vertAlign w:val="baseline"/>
                <w:lang w:val="en-US" w:eastAsia="zh-CN"/>
              </w:rPr>
              <w:t>1367400XXXX</w:t>
            </w:r>
          </w:p>
        </w:tc>
        <w:tc>
          <w:tcPr>
            <w:tcW w:w="11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7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sz w:val="24"/>
                <w:szCs w:val="24"/>
                <w:vertAlign w:val="baseline"/>
                <w:lang w:val="en-US" w:eastAsia="zh-CN"/>
              </w:rPr>
              <w:t>1881701XXXX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15" w:type="dxa"/>
            <w:vMerge w:val="continue"/>
            <w:tcBorders>
              <w:bottom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共有情况</w:t>
            </w:r>
          </w:p>
        </w:tc>
        <w:tc>
          <w:tcPr>
            <w:tcW w:w="7671" w:type="dxa"/>
            <w:gridSpan w:val="17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lang w:eastAsia="zh-CN"/>
              </w:rPr>
              <w:t>单独所有</w:t>
            </w: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lang w:eastAsia="zh-CN"/>
              </w:rPr>
              <w:t>共同所有</w:t>
            </w: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lang w:eastAsia="zh-CN"/>
              </w:rPr>
              <w:t>按份共有份额</w:t>
            </w: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15" w:type="dxa"/>
            <w:vMerge w:val="restart"/>
            <w:tcBorders>
              <w:top w:val="single" w:color="auto" w:sz="1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不   动   产   情   况</w:t>
            </w:r>
          </w:p>
        </w:tc>
        <w:tc>
          <w:tcPr>
            <w:tcW w:w="148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不动产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单元号</w:t>
            </w:r>
          </w:p>
        </w:tc>
        <w:tc>
          <w:tcPr>
            <w:tcW w:w="7671" w:type="dxa"/>
            <w:gridSpan w:val="17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坐    落</w:t>
            </w:r>
          </w:p>
        </w:tc>
        <w:tc>
          <w:tcPr>
            <w:tcW w:w="7671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sz w:val="24"/>
                <w:szCs w:val="24"/>
                <w:vertAlign w:val="baseline"/>
                <w:lang w:val="en-US" w:eastAsia="zh-CN"/>
              </w:rPr>
              <w:t>汉昌街道君子巷路口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土地证号</w:t>
            </w:r>
          </w:p>
        </w:tc>
        <w:tc>
          <w:tcPr>
            <w:tcW w:w="439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sz w:val="24"/>
                <w:szCs w:val="24"/>
                <w:vertAlign w:val="baseline"/>
                <w:lang w:val="en-US" w:eastAsia="zh-CN"/>
              </w:rPr>
              <w:t>平国用（2010）第XXXX号</w:t>
            </w:r>
          </w:p>
        </w:tc>
        <w:tc>
          <w:tcPr>
            <w:tcW w:w="17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土地用途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sz w:val="24"/>
                <w:szCs w:val="24"/>
                <w:vertAlign w:val="baseline"/>
                <w:lang w:val="en-US" w:eastAsia="zh-CN"/>
              </w:rPr>
              <w:t>城镇住宅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房产证号</w:t>
            </w:r>
          </w:p>
        </w:tc>
        <w:tc>
          <w:tcPr>
            <w:tcW w:w="439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sz w:val="24"/>
                <w:szCs w:val="24"/>
                <w:vertAlign w:val="baseline"/>
                <w:lang w:val="en-US" w:eastAsia="zh-CN"/>
              </w:rPr>
              <w:t>平房城字第XXXX号</w:t>
            </w:r>
          </w:p>
        </w:tc>
        <w:tc>
          <w:tcPr>
            <w:tcW w:w="17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土地面积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sz w:val="24"/>
                <w:szCs w:val="24"/>
                <w:vertAlign w:val="baseline"/>
                <w:lang w:val="en-US" w:eastAsia="zh-CN"/>
              </w:rPr>
              <w:t>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不动产权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证    号</w:t>
            </w:r>
          </w:p>
        </w:tc>
        <w:tc>
          <w:tcPr>
            <w:tcW w:w="4399" w:type="dxa"/>
            <w:gridSpan w:val="11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华文新魏" w:hAnsi="华文新魏" w:eastAsia="华文新魏" w:cs="华文新魏"/>
                <w:sz w:val="21"/>
                <w:szCs w:val="21"/>
                <w:vertAlign w:val="baseline"/>
                <w:lang w:val="en-US" w:eastAsia="zh-CN"/>
              </w:rPr>
              <w:t>湘（2019）平江县不动产权第0002022号</w:t>
            </w:r>
            <w:bookmarkEnd w:id="0"/>
          </w:p>
        </w:tc>
        <w:tc>
          <w:tcPr>
            <w:tcW w:w="17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房屋用途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sz w:val="24"/>
                <w:szCs w:val="24"/>
                <w:vertAlign w:val="baseline"/>
                <w:lang w:val="en-US" w:eastAsia="zh-CN"/>
              </w:rPr>
              <w:t>住宅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</w:p>
        </w:tc>
        <w:tc>
          <w:tcPr>
            <w:tcW w:w="148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</w:rPr>
            </w:pPr>
          </w:p>
        </w:tc>
        <w:tc>
          <w:tcPr>
            <w:tcW w:w="4399" w:type="dxa"/>
            <w:gridSpan w:val="11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房屋建筑面积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sz w:val="24"/>
                <w:szCs w:val="24"/>
                <w:vertAlign w:val="baseline"/>
                <w:lang w:val="en-US" w:eastAsia="zh-CN"/>
              </w:rPr>
              <w:t>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构筑物类型</w:t>
            </w:r>
          </w:p>
        </w:tc>
        <w:tc>
          <w:tcPr>
            <w:tcW w:w="439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建成时间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sz w:val="24"/>
                <w:szCs w:val="24"/>
                <w:vertAlign w:val="baseline"/>
                <w:lang w:val="en-US" w:eastAsia="zh-CN"/>
              </w:rPr>
              <w:t>2005年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林权证号</w:t>
            </w:r>
          </w:p>
        </w:tc>
        <w:tc>
          <w:tcPr>
            <w:tcW w:w="25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林 种</w:t>
            </w:r>
          </w:p>
        </w:tc>
        <w:tc>
          <w:tcPr>
            <w:tcW w:w="10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面    积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四至墙界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权    属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东：</w:t>
            </w:r>
          </w:p>
        </w:tc>
        <w:tc>
          <w:tcPr>
            <w:tcW w:w="13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南：</w:t>
            </w:r>
          </w:p>
        </w:tc>
        <w:tc>
          <w:tcPr>
            <w:tcW w:w="12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西：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北：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抵押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情况</w:t>
            </w:r>
          </w:p>
        </w:tc>
        <w:tc>
          <w:tcPr>
            <w:tcW w:w="21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抵押部位</w:t>
            </w:r>
          </w:p>
        </w:tc>
        <w:tc>
          <w:tcPr>
            <w:tcW w:w="252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sz w:val="24"/>
                <w:szCs w:val="24"/>
                <w:vertAlign w:val="baseline"/>
                <w:lang w:val="en-US" w:eastAsia="zh-CN"/>
              </w:rPr>
              <w:t>X栋1102房</w:t>
            </w:r>
          </w:p>
        </w:tc>
        <w:tc>
          <w:tcPr>
            <w:tcW w:w="200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抵押面积</w:t>
            </w:r>
          </w:p>
        </w:tc>
        <w:tc>
          <w:tcPr>
            <w:tcW w:w="24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sz w:val="24"/>
                <w:szCs w:val="24"/>
                <w:vertAlign w:val="baseline"/>
                <w:lang w:val="en-US" w:eastAsia="zh-CN"/>
              </w:rPr>
              <w:t>136㎡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被担保债权数额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（最高债权数额）</w:t>
            </w:r>
          </w:p>
        </w:tc>
        <w:tc>
          <w:tcPr>
            <w:tcW w:w="252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sz w:val="24"/>
                <w:szCs w:val="24"/>
                <w:vertAlign w:val="baseline"/>
                <w:lang w:val="en-US" w:eastAsia="zh-CN"/>
              </w:rPr>
              <w:t>30万元整（借款金额）</w:t>
            </w:r>
          </w:p>
        </w:tc>
        <w:tc>
          <w:tcPr>
            <w:tcW w:w="200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债务履行期限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（债权确定期间）</w:t>
            </w:r>
          </w:p>
        </w:tc>
        <w:tc>
          <w:tcPr>
            <w:tcW w:w="24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sz w:val="24"/>
                <w:szCs w:val="24"/>
                <w:vertAlign w:val="baseline"/>
                <w:lang w:val="en-US" w:eastAsia="zh-CN"/>
              </w:rPr>
              <w:t>自某日至某日止（银行合同上有登记）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抵押范围</w:t>
            </w:r>
          </w:p>
        </w:tc>
        <w:tc>
          <w:tcPr>
            <w:tcW w:w="252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0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抵押顺位</w:t>
            </w:r>
          </w:p>
        </w:tc>
        <w:tc>
          <w:tcPr>
            <w:tcW w:w="24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债务人签字</w:t>
            </w:r>
          </w:p>
        </w:tc>
        <w:tc>
          <w:tcPr>
            <w:tcW w:w="6955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sz w:val="24"/>
                <w:szCs w:val="24"/>
                <w:vertAlign w:val="baseline"/>
                <w:lang w:val="en-US" w:eastAsia="zh-CN"/>
              </w:rPr>
              <w:t>李四、王五（借款人）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是否限制抵押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不动产转让</w:t>
            </w:r>
          </w:p>
        </w:tc>
        <w:tc>
          <w:tcPr>
            <w:tcW w:w="6955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 xml:space="preserve">是       </w:t>
            </w: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地役权情况</w:t>
            </w:r>
          </w:p>
        </w:tc>
        <w:tc>
          <w:tcPr>
            <w:tcW w:w="21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需役地坐落</w:t>
            </w:r>
          </w:p>
        </w:tc>
        <w:tc>
          <w:tcPr>
            <w:tcW w:w="6955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需役地不动产单元号</w:t>
            </w:r>
          </w:p>
        </w:tc>
        <w:tc>
          <w:tcPr>
            <w:tcW w:w="6955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登记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原因</w:t>
            </w:r>
          </w:p>
        </w:tc>
        <w:tc>
          <w:tcPr>
            <w:tcW w:w="9154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sz w:val="24"/>
                <w:szCs w:val="24"/>
                <w:vertAlign w:val="baseline"/>
                <w:lang w:val="en-US" w:eastAsia="zh-CN"/>
              </w:rPr>
              <w:t>合同设立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注</w:t>
            </w:r>
          </w:p>
        </w:tc>
        <w:tc>
          <w:tcPr>
            <w:tcW w:w="9154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sz w:val="24"/>
                <w:szCs w:val="24"/>
                <w:vertAlign w:val="baseline"/>
                <w:lang w:val="en-US" w:eastAsia="zh-CN"/>
              </w:rPr>
              <w:t>限制转让抵押不动产约定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9969" w:type="dxa"/>
            <w:gridSpan w:val="2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本人申请人对填写的上述内容及提交的申请材料的真实性负责。如有不实，申请人愿承担法律责任。（本宗业务办理如需进行权籍调查的，一并申请办理。）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62" w:firstLineChars="2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23"/>
                <w:szCs w:val="23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62" w:firstLineChars="2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23"/>
                <w:szCs w:val="23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3" w:firstLineChars="3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权利人（签章）：</w:t>
            </w:r>
            <w:r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  <w:t>张三（盖公章）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义务人（签章）：</w:t>
            </w:r>
            <w:r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  <w:t>李四、王五（抵押人）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3" w:firstLineChars="3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代理人（签章）：                      代理人（签章）：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2" w:firstLineChars="2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9" w:firstLineChars="10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年    月    日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经办人</w:t>
            </w:r>
          </w:p>
        </w:tc>
        <w:tc>
          <w:tcPr>
            <w:tcW w:w="20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鉴证人</w:t>
            </w:r>
          </w:p>
        </w:tc>
        <w:tc>
          <w:tcPr>
            <w:tcW w:w="189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日  期</w:t>
            </w:r>
          </w:p>
        </w:tc>
        <w:tc>
          <w:tcPr>
            <w:tcW w:w="25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60" w:firstLineChars="30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年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  <w:t>以下内容在领取登记结果时填写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210" w:firstLineChars="1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210" w:firstLineChars="1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  <w:t>登记结果：</w:t>
      </w:r>
      <w:r>
        <w:rPr>
          <w:rFonts w:hint="eastAsia" w:ascii="方正小标宋简体" w:hAnsi="方正小标宋简体" w:eastAsia="方正小标宋简体" w:cs="方正小标宋简体"/>
          <w:sz w:val="21"/>
          <w:szCs w:val="21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210" w:firstLineChars="1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  <w:t xml:space="preserve">领取人：  </w:t>
      </w:r>
      <w:r>
        <w:rPr>
          <w:rFonts w:hint="eastAsia" w:ascii="方正小标宋简体" w:hAnsi="方正小标宋简体" w:eastAsia="方正小标宋简体" w:cs="方正小标宋简体"/>
          <w:sz w:val="21"/>
          <w:szCs w:val="21"/>
          <w:u w:val="single"/>
          <w:lang w:val="en-US" w:eastAsia="zh-CN"/>
        </w:rPr>
        <w:t xml:space="preserve">                              </w:t>
      </w:r>
      <w:r>
        <w:rPr>
          <w:rFonts w:hint="eastAsia" w:ascii="方正小标宋简体" w:hAnsi="方正小标宋简体" w:eastAsia="方正小标宋简体" w:cs="方正小标宋简体"/>
          <w:sz w:val="21"/>
          <w:szCs w:val="21"/>
          <w:u w:val="none"/>
          <w:lang w:val="en-US" w:eastAsia="zh-CN"/>
        </w:rPr>
        <w:t xml:space="preserve">    信息收集声明:本表信息系依法定职权收集，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210" w:firstLineChars="100"/>
        <w:jc w:val="left"/>
        <w:textAlignment w:val="auto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  <w:t>领取日期：</w:t>
      </w:r>
      <w:r>
        <w:rPr>
          <w:rFonts w:hint="eastAsia" w:ascii="方正小标宋简体" w:hAnsi="方正小标宋简体" w:eastAsia="方正小标宋简体" w:cs="方正小标宋简体"/>
          <w:sz w:val="21"/>
          <w:szCs w:val="21"/>
          <w:u w:val="single"/>
          <w:lang w:val="en-US" w:eastAsia="zh-CN"/>
        </w:rPr>
        <w:t xml:space="preserve">                              </w:t>
      </w:r>
      <w:r>
        <w:rPr>
          <w:rFonts w:hint="eastAsia" w:ascii="方正小标宋简体" w:hAnsi="方正小标宋简体" w:eastAsia="方正小标宋简体" w:cs="方正小标宋简体"/>
          <w:sz w:val="21"/>
          <w:szCs w:val="21"/>
          <w:u w:val="none"/>
          <w:lang w:val="en-US" w:eastAsia="zh-CN"/>
        </w:rPr>
        <w:t xml:space="preserve">    用于不动产登记和登记簿查询。</w:t>
      </w:r>
    </w:p>
    <w:sectPr>
      <w:pgSz w:w="11906" w:h="16838"/>
      <w:pgMar w:top="1247" w:right="1417" w:bottom="124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NjM4ZDUxYTFjYTc2YjU1OTZhYzRhNTdhOWZjNTYifQ=="/>
  </w:docVars>
  <w:rsids>
    <w:rsidRoot w:val="5CF94C35"/>
    <w:rsid w:val="03B95718"/>
    <w:rsid w:val="051958CC"/>
    <w:rsid w:val="086E4AFD"/>
    <w:rsid w:val="0EB50DA0"/>
    <w:rsid w:val="109C5258"/>
    <w:rsid w:val="11E04305"/>
    <w:rsid w:val="18A70E95"/>
    <w:rsid w:val="1D0949E9"/>
    <w:rsid w:val="1F366B89"/>
    <w:rsid w:val="211237E8"/>
    <w:rsid w:val="249B644F"/>
    <w:rsid w:val="26772E81"/>
    <w:rsid w:val="26C96553"/>
    <w:rsid w:val="284A39FA"/>
    <w:rsid w:val="29730390"/>
    <w:rsid w:val="2A1E646E"/>
    <w:rsid w:val="2A73395C"/>
    <w:rsid w:val="2B3F3822"/>
    <w:rsid w:val="2D955CA8"/>
    <w:rsid w:val="2EB067D2"/>
    <w:rsid w:val="327A6BD6"/>
    <w:rsid w:val="32CE76EF"/>
    <w:rsid w:val="352D0344"/>
    <w:rsid w:val="372D071E"/>
    <w:rsid w:val="39AF4321"/>
    <w:rsid w:val="3C715046"/>
    <w:rsid w:val="404E01F1"/>
    <w:rsid w:val="449D178D"/>
    <w:rsid w:val="486766C9"/>
    <w:rsid w:val="4C7F5532"/>
    <w:rsid w:val="4DD26F57"/>
    <w:rsid w:val="50AB4E23"/>
    <w:rsid w:val="54196B91"/>
    <w:rsid w:val="544676D3"/>
    <w:rsid w:val="55DE5F2F"/>
    <w:rsid w:val="58585AFF"/>
    <w:rsid w:val="5BF54F4D"/>
    <w:rsid w:val="5CF94C35"/>
    <w:rsid w:val="5DC336AC"/>
    <w:rsid w:val="5F103081"/>
    <w:rsid w:val="6DE2567D"/>
    <w:rsid w:val="758C7D68"/>
    <w:rsid w:val="75AC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752</Words>
  <Characters>853</Characters>
  <Lines>0</Lines>
  <Paragraphs>0</Paragraphs>
  <TotalTime>2</TotalTime>
  <ScaleCrop>false</ScaleCrop>
  <LinksUpToDate>false</LinksUpToDate>
  <CharactersWithSpaces>1224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2020-09-15T09:06:00Z</dcterms:created>
  <dc:creator>。。。。</dc:creator>
  <cp:lastModifiedBy>流泉</cp:lastModifiedBy>
  <cp:lastPrinted>2021-07-19T09:03:00Z</cp:lastPrinted>
  <dcterms:modified xsi:type="dcterms:W3CDTF">2022-11-03T13:48:04Z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B9CCF5F313BB45E9ABF8F33A374D9D5B</vt:lpwstr>
  </property>
</Properties>
</file>