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3746"/>
        <w:gridCol w:w="1481"/>
        <w:gridCol w:w="16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4" w:hRule="atLeast"/>
        </w:trPr>
        <w:tc>
          <w:tcPr>
            <w:tcW w:w="2030" w:type="dxa"/>
            <w:tcBorders>
              <w:right w:val="single" w:color="000000" w:sz="2" w:space="0"/>
            </w:tcBorders>
            <w:vAlign w:val="top"/>
          </w:tcPr>
          <w:p>
            <w:pPr>
              <w:spacing w:line="289" w:lineRule="auto"/>
              <w:rPr>
                <w:rFonts w:ascii="Malgun Gothic"/>
                <w:sz w:val="21"/>
              </w:rPr>
            </w:pPr>
          </w:p>
          <w:p>
            <w:pPr>
              <w:spacing w:line="290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44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全宗名称</w:t>
            </w:r>
          </w:p>
        </w:tc>
        <w:tc>
          <w:tcPr>
            <w:tcW w:w="6909" w:type="dxa"/>
            <w:gridSpan w:val="3"/>
            <w:vAlign w:val="top"/>
          </w:tcPr>
          <w:p>
            <w:pPr>
              <w:spacing w:line="383" w:lineRule="auto"/>
              <w:rPr>
                <w:rFonts w:ascii="Malgun Gothic"/>
                <w:sz w:val="21"/>
              </w:rPr>
            </w:pPr>
          </w:p>
          <w:p>
            <w:pPr>
              <w:tabs>
                <w:tab w:val="left" w:pos="2723"/>
              </w:tabs>
              <w:spacing w:before="242" w:line="180" w:lineRule="auto"/>
              <w:ind w:firstLine="465"/>
              <w:rPr>
                <w:rFonts w:ascii="Malgun Gothic" w:hAnsi="Malgun Gothic" w:eastAsia="Malgun Gothic" w:cs="Malgun Gothic"/>
                <w:sz w:val="56"/>
                <w:szCs w:val="56"/>
              </w:rPr>
            </w:pPr>
            <w:r>
              <w:rPr>
                <w:rFonts w:ascii="Malgun Gothic" w:hAnsi="Malgun Gothic" w:eastAsia="Malgun Gothic" w:cs="Malgun Gothic"/>
                <w:sz w:val="21"/>
                <w:szCs w:val="21"/>
                <w:u w:val="single" w:color="auto"/>
              </w:rPr>
              <w:tab/>
            </w:r>
            <w:r>
              <w:rPr>
                <w:rFonts w:ascii="Malgun Gothic" w:hAnsi="Malgun Gothic" w:eastAsia="Malgun Gothic" w:cs="Malgun Gothic"/>
                <w:spacing w:val="-3"/>
                <w:sz w:val="56"/>
                <w:szCs w:val="56"/>
              </w:rPr>
              <w:t>市</w:t>
            </w:r>
            <w:r>
              <w:rPr>
                <w:rFonts w:ascii="Microsoft JhengHei" w:hAnsi="Microsoft JhengHei" w:eastAsia="Microsoft JhengHei" w:cs="Microsoft JhengHei"/>
                <w:spacing w:val="-3"/>
                <w:sz w:val="56"/>
                <w:szCs w:val="56"/>
              </w:rPr>
              <w:t>场监</w:t>
            </w:r>
            <w:r>
              <w:rPr>
                <w:rFonts w:ascii="Malgun Gothic" w:hAnsi="Malgun Gothic" w:eastAsia="Malgun Gothic" w:cs="Malgun Gothic"/>
                <w:spacing w:val="-3"/>
                <w:sz w:val="56"/>
                <w:szCs w:val="56"/>
              </w:rPr>
              <w:t>督管理局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7" w:hRule="atLeast"/>
        </w:trPr>
        <w:tc>
          <w:tcPr>
            <w:tcW w:w="2030" w:type="dxa"/>
            <w:vAlign w:val="top"/>
          </w:tcPr>
          <w:p>
            <w:pPr>
              <w:spacing w:line="278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44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档案类别</w:t>
            </w:r>
          </w:p>
        </w:tc>
        <w:tc>
          <w:tcPr>
            <w:tcW w:w="6909" w:type="dxa"/>
            <w:gridSpan w:val="3"/>
            <w:tcBorders>
              <w:top w:val="single" w:color="000000" w:sz="2" w:space="0"/>
            </w:tcBorders>
            <w:vAlign w:val="top"/>
          </w:tcPr>
          <w:p>
            <w:pPr>
              <w:spacing w:before="362" w:line="180" w:lineRule="auto"/>
              <w:ind w:firstLine="1210"/>
              <w:rPr>
                <w:rFonts w:ascii="Malgun Gothic" w:hAnsi="Malgun Gothic" w:eastAsia="Malgun Gothic" w:cs="Malgun Gothic"/>
                <w:sz w:val="56"/>
                <w:szCs w:val="56"/>
              </w:rPr>
            </w:pPr>
            <w:bookmarkStart w:id="0" w:name="_GoBack"/>
            <w:r>
              <w:rPr>
                <w:rFonts w:ascii="Malgun Gothic" w:hAnsi="Malgun Gothic" w:eastAsia="Malgun Gothic" w:cs="Malgun Gothic"/>
                <w:spacing w:val="-2"/>
                <w:sz w:val="56"/>
                <w:szCs w:val="56"/>
              </w:rPr>
              <w:t>行政</w:t>
            </w:r>
            <w:r>
              <w:rPr>
                <w:rFonts w:ascii="Microsoft JhengHei" w:hAnsi="Microsoft JhengHei" w:eastAsia="Microsoft JhengHei" w:cs="Microsoft JhengHei"/>
                <w:spacing w:val="-2"/>
                <w:sz w:val="56"/>
                <w:szCs w:val="56"/>
              </w:rPr>
              <w:t>处罚</w:t>
            </w:r>
            <w:r>
              <w:rPr>
                <w:rFonts w:ascii="Malgun Gothic" w:hAnsi="Malgun Gothic" w:eastAsia="Malgun Gothic" w:cs="Malgun Gothic"/>
                <w:spacing w:val="-2"/>
                <w:sz w:val="56"/>
                <w:szCs w:val="56"/>
              </w:rPr>
              <w:t>案件卷宗</w:t>
            </w:r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030" w:type="dxa"/>
            <w:vAlign w:val="top"/>
          </w:tcPr>
          <w:p>
            <w:pPr>
              <w:spacing w:line="278" w:lineRule="auto"/>
              <w:rPr>
                <w:rFonts w:ascii="Malgun Gothic"/>
                <w:sz w:val="21"/>
              </w:rPr>
            </w:pPr>
          </w:p>
          <w:p>
            <w:pPr>
              <w:spacing w:before="92" w:line="184" w:lineRule="auto"/>
              <w:ind w:firstLine="45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案件名称</w:t>
            </w:r>
          </w:p>
        </w:tc>
        <w:tc>
          <w:tcPr>
            <w:tcW w:w="6909" w:type="dxa"/>
            <w:gridSpan w:val="3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atLeast"/>
        </w:trPr>
        <w:tc>
          <w:tcPr>
            <w:tcW w:w="2030" w:type="dxa"/>
            <w:vAlign w:val="top"/>
          </w:tcPr>
          <w:p>
            <w:pPr>
              <w:spacing w:before="214" w:line="184" w:lineRule="auto"/>
              <w:ind w:firstLine="17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行政处罚（不</w:t>
            </w:r>
          </w:p>
          <w:p>
            <w:pPr>
              <w:spacing w:before="84" w:line="239" w:lineRule="auto"/>
              <w:ind w:left="316" w:right="180" w:hanging="13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予行政处罚）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决定书文号</w:t>
            </w:r>
          </w:p>
        </w:tc>
        <w:tc>
          <w:tcPr>
            <w:tcW w:w="374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81" w:type="dxa"/>
            <w:vAlign w:val="top"/>
          </w:tcPr>
          <w:p>
            <w:pPr>
              <w:spacing w:line="343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19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办案机构</w:t>
            </w:r>
          </w:p>
        </w:tc>
        <w:tc>
          <w:tcPr>
            <w:tcW w:w="16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8" w:hRule="atLeast"/>
        </w:trPr>
        <w:tc>
          <w:tcPr>
            <w:tcW w:w="2030" w:type="dxa"/>
            <w:vAlign w:val="top"/>
          </w:tcPr>
          <w:p>
            <w:pPr>
              <w:spacing w:line="326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46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办案日期</w:t>
            </w:r>
          </w:p>
        </w:tc>
        <w:tc>
          <w:tcPr>
            <w:tcW w:w="3746" w:type="dxa"/>
            <w:vAlign w:val="top"/>
          </w:tcPr>
          <w:p>
            <w:pPr>
              <w:spacing w:before="362" w:line="239" w:lineRule="auto"/>
              <w:ind w:firstLine="269"/>
              <w:rPr>
                <w:rFonts w:ascii="仿宋" w:hAnsi="仿宋" w:eastAsia="仿宋" w:cs="仿宋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1205230</wp:posOffset>
                      </wp:positionH>
                      <wp:positionV relativeFrom="page">
                        <wp:posOffset>223520</wp:posOffset>
                      </wp:positionV>
                      <wp:extent cx="213360" cy="433705"/>
                      <wp:effectExtent l="0" t="0" r="0" b="0"/>
                      <wp:wrapNone/>
                      <wp:docPr id="27" name="文本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" cy="433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89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28"/>
                                      <w:szCs w:val="2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56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1"/>
                                      <w:sz w:val="28"/>
                                      <w:szCs w:val="28"/>
                                    </w:rPr>
                                    <w:t>年</w:t>
                                  </w:r>
                                </w:p>
                              </w:txbxContent>
                            </wps:txbx>
                            <wps:bodyPr vert="eaVert"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4.9pt;margin-top:17.6pt;height:34.15pt;width:16.8pt;mso-position-horizontal-relative:page;mso-position-vertical-relative:page;z-index:251660288;mso-width-relative:page;mso-height-relative:page;" filled="f" stroked="f" coordsize="21600,21600" o:gfxdata="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AO+lO1gAAAAoBAAAPAAAAAAAAAAEAIAAAACIAAABkcnMvZG93bnJldi54&#10;bWxQSwECFAAUAAAACACHTuJAGfLvS8MBAACBAwAADgAAAAAAAAABACAAAAAlAQAAZHJzL2Uyb0Rv&#10;Yy54bWxQSwUGAAAAAAYABgBZAQAAWgUAAAAA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 style="layout-flow:vertical-ideographic;">
                        <w:txbxContent>
                          <w:p>
                            <w:pPr>
                              <w:spacing w:before="20" w:line="189" w:lineRule="auto"/>
                              <w:ind w:firstLine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ascii="仿宋" w:hAnsi="仿宋" w:eastAsia="仿宋" w:cs="仿宋"/>
                                <w:spacing w:val="-56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1"/>
                                <w:sz w:val="28"/>
                                <w:szCs w:val="28"/>
                              </w:rPr>
                              <w:t>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1673860</wp:posOffset>
                      </wp:positionH>
                      <wp:positionV relativeFrom="page">
                        <wp:posOffset>223520</wp:posOffset>
                      </wp:positionV>
                      <wp:extent cx="544830" cy="433705"/>
                      <wp:effectExtent l="0" t="0" r="0" b="0"/>
                      <wp:wrapNone/>
                      <wp:docPr id="28" name="文本框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4830" cy="433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8" w:line="212" w:lineRule="auto"/>
                                    <w:ind w:left="20" w:right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26"/>
                                      <w:w w:val="93"/>
                                      <w:sz w:val="28"/>
                                      <w:szCs w:val="2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34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6"/>
                                      <w:w w:val="93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6"/>
                                      <w:w w:val="93"/>
                                      <w:sz w:val="28"/>
                                      <w:szCs w:val="2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34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pacing w:val="-26"/>
                                      <w:w w:val="93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31.8pt;margin-top:17.6pt;height:34.15pt;width:42.9pt;mso-position-horizontal-relative:page;mso-position-vertical-relative:page;z-index:251659264;mso-width-relative:page;mso-height-relative:page;" filled="f" stroked="f" coordsize="21600,21600" o:gfxdata="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/uOjdkAAAAKAQAADwAAAAAAAAABACAAAAAiAAAAZHJzL2Rvd25yZXYueG1sUEsB&#10;AhQAFAAAAAgAh07iQNobDBa7AQAAcwMAAA4AAAAAAAAAAQAgAAAAKAEAAGRycy9lMm9Eb2MueG1s&#10;UEsFBgAAAAAGAAYAWQEAAFU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8" w:line="212" w:lineRule="auto"/>
                              <w:ind w:left="20" w:right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26"/>
                                <w:w w:val="93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ascii="仿宋" w:hAnsi="仿宋" w:eastAsia="仿宋" w:cs="仿宋"/>
                                <w:spacing w:val="3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6"/>
                                <w:w w:val="93"/>
                                <w:sz w:val="28"/>
                                <w:szCs w:val="28"/>
                              </w:rPr>
                              <w:t>日</w:t>
                            </w:r>
                            <w:r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spacing w:val="-26"/>
                                <w:w w:val="93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ascii="仿宋" w:hAnsi="仿宋" w:eastAsia="仿宋" w:cs="仿宋"/>
                                <w:spacing w:val="34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仿宋" w:hAnsi="仿宋" w:eastAsia="仿宋" w:cs="仿宋"/>
                                <w:spacing w:val="-26"/>
                                <w:w w:val="93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立案日期</w:t>
            </w:r>
          </w:p>
          <w:p>
            <w:pPr>
              <w:spacing w:line="204" w:lineRule="auto"/>
              <w:ind w:firstLine="26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结案日期</w:t>
            </w:r>
          </w:p>
        </w:tc>
        <w:tc>
          <w:tcPr>
            <w:tcW w:w="1481" w:type="dxa"/>
            <w:vAlign w:val="top"/>
          </w:tcPr>
          <w:p>
            <w:pPr>
              <w:spacing w:line="326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17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保管期限</w:t>
            </w:r>
          </w:p>
        </w:tc>
        <w:tc>
          <w:tcPr>
            <w:tcW w:w="16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5776" w:type="dxa"/>
            <w:gridSpan w:val="2"/>
            <w:vAlign w:val="top"/>
          </w:tcPr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141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本卷共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  <w:u w:val="single" w:color="auto"/>
              </w:rPr>
              <w:t xml:space="preserve">     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件</w:t>
            </w:r>
            <w:r>
              <w:rPr>
                <w:rFonts w:ascii="仿宋" w:hAnsi="仿宋" w:eastAsia="仿宋" w:cs="仿宋"/>
                <w:spacing w:val="7"/>
                <w:sz w:val="28"/>
                <w:szCs w:val="28"/>
                <w:u w:val="single" w:color="auto"/>
              </w:rPr>
              <w:t xml:space="preserve">     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页</w:t>
            </w:r>
          </w:p>
        </w:tc>
        <w:tc>
          <w:tcPr>
            <w:tcW w:w="1481" w:type="dxa"/>
            <w:vAlign w:val="top"/>
          </w:tcPr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34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归档号</w:t>
            </w:r>
          </w:p>
        </w:tc>
        <w:tc>
          <w:tcPr>
            <w:tcW w:w="16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p/>
    <w:p/>
    <w:p/>
    <w:p/>
    <w:p/>
    <w:p/>
    <w:p/>
    <w:p/>
    <w:p/>
    <w:p>
      <w:pPr>
        <w:spacing w:line="86" w:lineRule="exact"/>
      </w:pPr>
    </w:p>
    <w:tbl>
      <w:tblPr>
        <w:tblStyle w:val="4"/>
        <w:tblW w:w="4909" w:type="dxa"/>
        <w:tblInd w:w="42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9"/>
        <w:gridCol w:w="1631"/>
        <w:gridCol w:w="16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639" w:type="dxa"/>
            <w:vAlign w:val="top"/>
          </w:tcPr>
          <w:p>
            <w:pPr>
              <w:spacing w:before="147" w:line="184" w:lineRule="auto"/>
              <w:ind w:firstLine="39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全宗号</w:t>
            </w:r>
          </w:p>
        </w:tc>
        <w:tc>
          <w:tcPr>
            <w:tcW w:w="1631" w:type="dxa"/>
            <w:vAlign w:val="top"/>
          </w:tcPr>
          <w:p>
            <w:pPr>
              <w:spacing w:before="147" w:line="184" w:lineRule="auto"/>
              <w:ind w:firstLine="44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0"/>
                <w:sz w:val="28"/>
                <w:szCs w:val="28"/>
              </w:rPr>
              <w:t>目录号</w:t>
            </w:r>
          </w:p>
        </w:tc>
        <w:tc>
          <w:tcPr>
            <w:tcW w:w="1639" w:type="dxa"/>
            <w:vAlign w:val="top"/>
          </w:tcPr>
          <w:p>
            <w:pPr>
              <w:spacing w:before="147" w:line="184" w:lineRule="auto"/>
              <w:ind w:firstLine="40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案卷号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63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rPr>
          <w:rFonts w:ascii="Malgun Gothic"/>
          <w:sz w:val="21"/>
        </w:rPr>
      </w:pPr>
    </w:p>
    <w:p>
      <w:pPr>
        <w:sectPr>
          <w:headerReference r:id="rId5" w:type="default"/>
          <w:footerReference r:id="rId6" w:type="default"/>
          <w:pgSz w:w="11906" w:h="16839"/>
          <w:pgMar w:top="400" w:right="1263" w:bottom="1124" w:left="1478" w:header="0" w:footer="929" w:gutter="0"/>
          <w:cols w:space="720" w:num="1"/>
        </w:sectPr>
      </w:pPr>
    </w:p>
    <w:p>
      <w:pPr>
        <w:spacing w:line="316" w:lineRule="auto"/>
        <w:rPr>
          <w:rFonts w:ascii="Malgun Gothic"/>
          <w:sz w:val="21"/>
        </w:rPr>
      </w:pPr>
    </w:p>
    <w:p>
      <w:pPr>
        <w:spacing w:line="316" w:lineRule="auto"/>
        <w:rPr>
          <w:rFonts w:ascii="Malgun Gothic"/>
          <w:sz w:val="21"/>
        </w:rPr>
      </w:pPr>
    </w:p>
    <w:p>
      <w:pPr>
        <w:spacing w:before="190" w:line="180" w:lineRule="auto"/>
        <w:ind w:firstLine="3176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1"/>
          <w:sz w:val="44"/>
          <w:szCs w:val="44"/>
        </w:rPr>
        <w:t>卷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内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文件目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录</w:t>
      </w:r>
    </w:p>
    <w:p>
      <w:pPr>
        <w:spacing w:line="241" w:lineRule="exact"/>
      </w:pPr>
    </w:p>
    <w:tbl>
      <w:tblPr>
        <w:tblStyle w:val="4"/>
        <w:tblW w:w="89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498"/>
        <w:gridCol w:w="2982"/>
        <w:gridCol w:w="1233"/>
        <w:gridCol w:w="1166"/>
        <w:gridCol w:w="11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971" w:type="dxa"/>
            <w:vAlign w:val="top"/>
          </w:tcPr>
          <w:p>
            <w:pPr>
              <w:spacing w:before="299" w:line="183" w:lineRule="auto"/>
              <w:ind w:firstLine="172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9"/>
                <w:sz w:val="32"/>
                <w:szCs w:val="32"/>
              </w:rPr>
              <w:t>序号</w:t>
            </w:r>
          </w:p>
        </w:tc>
        <w:tc>
          <w:tcPr>
            <w:tcW w:w="1498" w:type="dxa"/>
            <w:vAlign w:val="top"/>
          </w:tcPr>
          <w:p>
            <w:pPr>
              <w:spacing w:before="299" w:line="183" w:lineRule="auto"/>
              <w:ind w:firstLine="439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12"/>
                <w:sz w:val="32"/>
                <w:szCs w:val="32"/>
              </w:rPr>
              <w:t>文号</w:t>
            </w:r>
          </w:p>
        </w:tc>
        <w:tc>
          <w:tcPr>
            <w:tcW w:w="2982" w:type="dxa"/>
            <w:vAlign w:val="top"/>
          </w:tcPr>
          <w:p>
            <w:pPr>
              <w:spacing w:before="299" w:line="183" w:lineRule="auto"/>
              <w:ind w:firstLine="861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6"/>
                <w:sz w:val="32"/>
                <w:szCs w:val="32"/>
              </w:rPr>
              <w:t>文件名称</w:t>
            </w:r>
          </w:p>
        </w:tc>
        <w:tc>
          <w:tcPr>
            <w:tcW w:w="1233" w:type="dxa"/>
            <w:vAlign w:val="top"/>
          </w:tcPr>
          <w:p>
            <w:pPr>
              <w:spacing w:before="299" w:line="183" w:lineRule="auto"/>
              <w:ind w:firstLine="360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31"/>
                <w:w w:val="98"/>
                <w:sz w:val="32"/>
                <w:szCs w:val="32"/>
              </w:rPr>
              <w:t>日期</w:t>
            </w:r>
          </w:p>
        </w:tc>
        <w:tc>
          <w:tcPr>
            <w:tcW w:w="1166" w:type="dxa"/>
            <w:vAlign w:val="top"/>
          </w:tcPr>
          <w:p>
            <w:pPr>
              <w:spacing w:before="299" w:line="183" w:lineRule="auto"/>
              <w:ind w:firstLine="276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12"/>
                <w:sz w:val="32"/>
                <w:szCs w:val="32"/>
              </w:rPr>
              <w:t>页号</w:t>
            </w:r>
          </w:p>
        </w:tc>
        <w:tc>
          <w:tcPr>
            <w:tcW w:w="1127" w:type="dxa"/>
            <w:vAlign w:val="top"/>
          </w:tcPr>
          <w:p>
            <w:pPr>
              <w:spacing w:before="299" w:line="183" w:lineRule="auto"/>
              <w:ind w:firstLine="248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8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97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49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8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66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12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rPr>
          <w:rFonts w:ascii="Malgun Gothic"/>
          <w:sz w:val="21"/>
        </w:rPr>
      </w:pPr>
    </w:p>
    <w:p>
      <w:pPr>
        <w:sectPr>
          <w:headerReference r:id="rId7" w:type="default"/>
          <w:footerReference r:id="rId8" w:type="default"/>
          <w:pgSz w:w="11906" w:h="16839"/>
          <w:pgMar w:top="400" w:right="1462" w:bottom="1126" w:left="1461" w:header="0" w:footer="929" w:gutter="0"/>
          <w:cols w:space="720" w:num="1"/>
        </w:sectPr>
      </w:pPr>
    </w:p>
    <w:p>
      <w:pPr>
        <w:spacing w:line="306" w:lineRule="auto"/>
        <w:rPr>
          <w:rFonts w:ascii="Malgun Gothic"/>
          <w:sz w:val="21"/>
        </w:rPr>
      </w:pPr>
    </w:p>
    <w:p>
      <w:pPr>
        <w:spacing w:line="306" w:lineRule="auto"/>
        <w:rPr>
          <w:rFonts w:ascii="Malgun Gothic"/>
          <w:sz w:val="21"/>
        </w:rPr>
      </w:pPr>
    </w:p>
    <w:p>
      <w:pPr>
        <w:spacing w:before="191" w:line="180" w:lineRule="auto"/>
        <w:ind w:firstLine="3417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pacing w:val="-2"/>
          <w:sz w:val="44"/>
          <w:szCs w:val="44"/>
        </w:rPr>
        <w:t>卷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内备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考表</w:t>
      </w:r>
    </w:p>
    <w:p/>
    <w:p>
      <w:pPr>
        <w:spacing w:line="228" w:lineRule="exact"/>
      </w:pPr>
    </w:p>
    <w:tbl>
      <w:tblPr>
        <w:tblStyle w:val="4"/>
        <w:tblW w:w="90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0" w:hRule="atLeast"/>
        </w:trPr>
        <w:tc>
          <w:tcPr>
            <w:tcW w:w="9020" w:type="dxa"/>
            <w:vAlign w:val="top"/>
          </w:tcPr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line="255" w:lineRule="auto"/>
              <w:rPr>
                <w:rFonts w:ascii="Malgun Gothic"/>
                <w:sz w:val="21"/>
              </w:rPr>
            </w:pPr>
          </w:p>
          <w:p>
            <w:pPr>
              <w:spacing w:before="105" w:line="183" w:lineRule="auto"/>
              <w:ind w:firstLine="744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本卷情况说明：</w:t>
            </w:r>
          </w:p>
          <w:p>
            <w:pPr>
              <w:spacing w:before="244" w:line="183" w:lineRule="auto"/>
              <w:ind w:firstLine="749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缺损、修改、补充、部分灭失等情况。</w:t>
            </w:r>
          </w:p>
          <w:p>
            <w:pPr>
              <w:spacing w:line="244" w:lineRule="auto"/>
              <w:rPr>
                <w:rFonts w:ascii="Malgun Gothic"/>
                <w:sz w:val="21"/>
              </w:rPr>
            </w:pPr>
          </w:p>
          <w:p>
            <w:pPr>
              <w:spacing w:line="244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line="245" w:lineRule="auto"/>
              <w:rPr>
                <w:rFonts w:ascii="Malgun Gothic"/>
                <w:sz w:val="21"/>
              </w:rPr>
            </w:pPr>
          </w:p>
          <w:p>
            <w:pPr>
              <w:spacing w:before="104" w:line="559" w:lineRule="exact"/>
              <w:ind w:firstLine="5557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7"/>
                <w:position w:val="17"/>
                <w:sz w:val="32"/>
                <w:szCs w:val="32"/>
              </w:rPr>
              <w:t>立卷人：</w:t>
            </w:r>
          </w:p>
          <w:p>
            <w:pPr>
              <w:spacing w:line="204" w:lineRule="auto"/>
              <w:ind w:firstLine="554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3"/>
                <w:sz w:val="32"/>
                <w:szCs w:val="32"/>
              </w:rPr>
              <w:t>检查人：</w:t>
            </w:r>
          </w:p>
          <w:p>
            <w:pPr>
              <w:spacing w:before="205" w:line="183" w:lineRule="auto"/>
              <w:ind w:firstLine="5557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6"/>
                <w:sz w:val="32"/>
                <w:szCs w:val="32"/>
              </w:rPr>
              <w:t>立卷时间：</w:t>
            </w:r>
          </w:p>
        </w:tc>
      </w:tr>
    </w:tbl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504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77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341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1036D"/>
    <w:rsid w:val="2E167879"/>
    <w:rsid w:val="358D4217"/>
    <w:rsid w:val="3D2A017E"/>
    <w:rsid w:val="3DAA2BDE"/>
    <w:rsid w:val="3F62246A"/>
    <w:rsid w:val="40C45C61"/>
    <w:rsid w:val="411F0E08"/>
    <w:rsid w:val="44D412ED"/>
    <w:rsid w:val="48E847AE"/>
    <w:rsid w:val="4A282339"/>
    <w:rsid w:val="4B0C26C1"/>
    <w:rsid w:val="4CAA44DE"/>
    <w:rsid w:val="53F63AFE"/>
    <w:rsid w:val="549D6B60"/>
    <w:rsid w:val="588C1680"/>
    <w:rsid w:val="58F71674"/>
    <w:rsid w:val="591357C9"/>
    <w:rsid w:val="6494772F"/>
    <w:rsid w:val="65AE2C51"/>
    <w:rsid w:val="663866E1"/>
    <w:rsid w:val="677B6A93"/>
    <w:rsid w:val="6D836A6F"/>
    <w:rsid w:val="728D331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6758B892A22D46D6B209C9A7579FF48C</vt:lpwstr>
  </property>
</Properties>
</file>